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F22F4" w14:textId="6D87432F" w:rsidR="007539AB" w:rsidRDefault="007539AB">
      <w:pPr>
        <w:rPr>
          <w:rFonts w:ascii="Calibri" w:hAnsi="Calibri" w:cs="Calibri"/>
        </w:rPr>
      </w:pPr>
    </w:p>
    <w:p w14:paraId="64789DCB" w14:textId="77777777" w:rsidR="007539AB" w:rsidRDefault="007539AB">
      <w:pPr>
        <w:rPr>
          <w:rFonts w:ascii="Calibri" w:hAnsi="Calibri" w:cs="Calibri"/>
        </w:rPr>
      </w:pPr>
    </w:p>
    <w:p w14:paraId="7C7E2B11" w14:textId="68790DF8" w:rsidR="007539AB" w:rsidRDefault="007539AB">
      <w:pPr>
        <w:rPr>
          <w:rFonts w:ascii="Calibri" w:hAnsi="Calibri" w:cs="Calibri"/>
        </w:rPr>
      </w:pPr>
    </w:p>
    <w:p w14:paraId="0719DEA8" w14:textId="067F744E" w:rsidR="00BE39FB" w:rsidRDefault="00BE39FB">
      <w:pPr>
        <w:rPr>
          <w:rFonts w:ascii="Calibri" w:hAnsi="Calibri" w:cs="Calibri"/>
        </w:rPr>
      </w:pPr>
    </w:p>
    <w:p w14:paraId="6B764ADD" w14:textId="3422FE2A" w:rsidR="00BE39FB" w:rsidRDefault="00BE39FB">
      <w:pPr>
        <w:rPr>
          <w:rFonts w:ascii="Calibri" w:hAnsi="Calibri" w:cs="Calibri"/>
        </w:rPr>
      </w:pPr>
    </w:p>
    <w:p w14:paraId="3D7D7117" w14:textId="10686569" w:rsidR="00BE39FB" w:rsidRDefault="00BE39FB">
      <w:pPr>
        <w:rPr>
          <w:rFonts w:ascii="Calibri" w:hAnsi="Calibri" w:cs="Calibri"/>
        </w:rPr>
      </w:pPr>
    </w:p>
    <w:p w14:paraId="10072FC2" w14:textId="7EBFEB4E" w:rsidR="00BE39FB" w:rsidRDefault="00BE39FB">
      <w:pPr>
        <w:rPr>
          <w:rFonts w:ascii="Calibri" w:hAnsi="Calibri" w:cs="Calibri"/>
        </w:rPr>
      </w:pPr>
    </w:p>
    <w:p w14:paraId="23B31AA1" w14:textId="77777777" w:rsidR="00BE39FB" w:rsidRDefault="00BE39FB">
      <w:pPr>
        <w:rPr>
          <w:rFonts w:ascii="Calibri" w:hAnsi="Calibri" w:cs="Calibri"/>
        </w:rPr>
      </w:pPr>
    </w:p>
    <w:p w14:paraId="0ECF1209" w14:textId="4FE20C9C" w:rsidR="00753E6F" w:rsidRDefault="00753E6F" w:rsidP="00753E6F">
      <w:pPr>
        <w:pStyle w:val="Nadpis1"/>
        <w:contextualSpacing/>
        <w:jc w:val="center"/>
        <w:rPr>
          <w:sz w:val="72"/>
          <w:szCs w:val="72"/>
        </w:rPr>
      </w:pPr>
      <w:r>
        <w:rPr>
          <w:sz w:val="72"/>
          <w:szCs w:val="72"/>
        </w:rPr>
        <w:t>Vnitřní směrnice č. 2</w:t>
      </w:r>
    </w:p>
    <w:p w14:paraId="2E0AA426" w14:textId="39881D79" w:rsidR="00753E6F" w:rsidRDefault="00753E6F" w:rsidP="00753E6F">
      <w:pPr>
        <w:pStyle w:val="Nadpis1"/>
        <w:contextualSpacing/>
        <w:jc w:val="center"/>
        <w:rPr>
          <w:sz w:val="72"/>
          <w:szCs w:val="72"/>
        </w:rPr>
      </w:pPr>
      <w:r w:rsidRPr="00753E6F">
        <w:rPr>
          <w:sz w:val="72"/>
          <w:szCs w:val="72"/>
        </w:rPr>
        <w:t>Finanční kontrola</w:t>
      </w:r>
    </w:p>
    <w:p w14:paraId="35DF83E6" w14:textId="03BDC495" w:rsidR="00753E6F" w:rsidRPr="00753E6F" w:rsidRDefault="00753E6F" w:rsidP="00753E6F">
      <w:pPr>
        <w:pStyle w:val="Nadpis1"/>
        <w:contextualSpacing/>
        <w:jc w:val="center"/>
        <w:rPr>
          <w:sz w:val="72"/>
          <w:szCs w:val="72"/>
        </w:rPr>
      </w:pPr>
      <w:r>
        <w:rPr>
          <w:sz w:val="72"/>
          <w:szCs w:val="72"/>
        </w:rPr>
        <w:t>DSO POKOCÁBÍ</w:t>
      </w:r>
    </w:p>
    <w:p w14:paraId="3EA849B3" w14:textId="39071823" w:rsidR="007539AB" w:rsidRPr="00753E6F" w:rsidRDefault="007539AB" w:rsidP="00753E6F">
      <w:pPr>
        <w:pStyle w:val="Nadpis1"/>
      </w:pPr>
    </w:p>
    <w:p w14:paraId="067BCD02" w14:textId="77777777" w:rsidR="00B04C3E" w:rsidRDefault="00B04C3E">
      <w:pPr>
        <w:contextualSpacing/>
        <w:rPr>
          <w:rFonts w:ascii="Calibri" w:hAnsi="Calibri" w:cs="Calibri"/>
        </w:rPr>
      </w:pPr>
    </w:p>
    <w:p w14:paraId="4B7D6708" w14:textId="77777777" w:rsidR="00B04C3E" w:rsidRDefault="00B04C3E">
      <w:pPr>
        <w:contextualSpacing/>
        <w:rPr>
          <w:rFonts w:ascii="Calibri" w:hAnsi="Calibri" w:cs="Calibri"/>
        </w:rPr>
      </w:pPr>
    </w:p>
    <w:p w14:paraId="378437F5" w14:textId="77777777" w:rsidR="00B04C3E" w:rsidRDefault="00B04C3E">
      <w:pPr>
        <w:contextualSpacing/>
        <w:rPr>
          <w:rFonts w:ascii="Calibri" w:hAnsi="Calibri" w:cs="Calibri"/>
        </w:rPr>
      </w:pPr>
    </w:p>
    <w:p w14:paraId="133AF7AE" w14:textId="77777777" w:rsidR="00B04C3E" w:rsidRDefault="00B04C3E">
      <w:pPr>
        <w:contextualSpacing/>
        <w:rPr>
          <w:rFonts w:ascii="Calibri" w:hAnsi="Calibri" w:cs="Calibri"/>
        </w:rPr>
      </w:pPr>
    </w:p>
    <w:p w14:paraId="24BB0970" w14:textId="77777777" w:rsidR="00B04C3E" w:rsidRDefault="00B04C3E">
      <w:pPr>
        <w:contextualSpacing/>
        <w:rPr>
          <w:rFonts w:ascii="Calibri" w:hAnsi="Calibri" w:cs="Calibri"/>
        </w:rPr>
      </w:pPr>
    </w:p>
    <w:p w14:paraId="7CA9CC25" w14:textId="77777777" w:rsidR="00B04C3E" w:rsidRDefault="00B04C3E">
      <w:pPr>
        <w:contextualSpacing/>
        <w:rPr>
          <w:rFonts w:ascii="Calibri" w:hAnsi="Calibri" w:cs="Calibri"/>
        </w:rPr>
      </w:pPr>
    </w:p>
    <w:p w14:paraId="2237B947" w14:textId="77777777" w:rsidR="00B04C3E" w:rsidRDefault="00B04C3E">
      <w:pPr>
        <w:contextualSpacing/>
        <w:rPr>
          <w:rFonts w:ascii="Calibri" w:hAnsi="Calibri" w:cs="Calibri"/>
        </w:rPr>
      </w:pPr>
    </w:p>
    <w:p w14:paraId="73A58FA8" w14:textId="77777777" w:rsidR="00B04C3E" w:rsidRDefault="00B04C3E">
      <w:pPr>
        <w:contextualSpacing/>
        <w:rPr>
          <w:rFonts w:ascii="Calibri" w:hAnsi="Calibri" w:cs="Calibri"/>
        </w:rPr>
      </w:pPr>
    </w:p>
    <w:p w14:paraId="5832F1FF" w14:textId="77777777" w:rsidR="00B04C3E" w:rsidRDefault="00B04C3E">
      <w:pPr>
        <w:contextualSpacing/>
        <w:rPr>
          <w:rFonts w:ascii="Calibri" w:hAnsi="Calibri" w:cs="Calibri"/>
        </w:rPr>
      </w:pPr>
    </w:p>
    <w:p w14:paraId="3FD216A2" w14:textId="77777777" w:rsidR="00B04C3E" w:rsidRDefault="00B04C3E">
      <w:pPr>
        <w:contextualSpacing/>
        <w:rPr>
          <w:rFonts w:ascii="Calibri" w:hAnsi="Calibri" w:cs="Calibri"/>
        </w:rPr>
      </w:pPr>
    </w:p>
    <w:p w14:paraId="1B671489" w14:textId="77777777" w:rsidR="00B04C3E" w:rsidRDefault="00B04C3E">
      <w:pPr>
        <w:contextualSpacing/>
        <w:rPr>
          <w:rFonts w:ascii="Calibri" w:hAnsi="Calibri" w:cs="Calibri"/>
        </w:rPr>
      </w:pPr>
    </w:p>
    <w:p w14:paraId="6F77DBBA" w14:textId="77777777" w:rsidR="00B04C3E" w:rsidRDefault="00B04C3E">
      <w:pPr>
        <w:contextualSpacing/>
        <w:rPr>
          <w:rFonts w:ascii="Calibri" w:hAnsi="Calibri" w:cs="Calibri"/>
        </w:rPr>
      </w:pPr>
    </w:p>
    <w:p w14:paraId="6FE4BF50" w14:textId="77777777" w:rsidR="00B04C3E" w:rsidRDefault="00B04C3E">
      <w:pPr>
        <w:contextualSpacing/>
        <w:rPr>
          <w:rFonts w:ascii="Calibri" w:hAnsi="Calibri" w:cs="Calibri"/>
        </w:rPr>
      </w:pPr>
    </w:p>
    <w:p w14:paraId="64674D1B" w14:textId="77777777" w:rsidR="00B04C3E" w:rsidRDefault="00B04C3E">
      <w:pPr>
        <w:contextualSpacing/>
        <w:rPr>
          <w:rFonts w:ascii="Calibri" w:hAnsi="Calibri" w:cs="Calibri"/>
        </w:rPr>
      </w:pPr>
    </w:p>
    <w:p w14:paraId="036E3C1A" w14:textId="77777777" w:rsidR="00B04C3E" w:rsidRDefault="00B04C3E">
      <w:pPr>
        <w:contextualSpacing/>
        <w:rPr>
          <w:rFonts w:ascii="Calibri" w:hAnsi="Calibri" w:cs="Calibri"/>
        </w:rPr>
      </w:pPr>
    </w:p>
    <w:p w14:paraId="401352B9" w14:textId="77777777" w:rsidR="00B04C3E" w:rsidRDefault="00B04C3E">
      <w:pPr>
        <w:contextualSpacing/>
        <w:rPr>
          <w:rFonts w:ascii="Calibri" w:hAnsi="Calibri" w:cs="Calibri"/>
        </w:rPr>
      </w:pPr>
    </w:p>
    <w:p w14:paraId="4013FE5E" w14:textId="77777777" w:rsidR="00B04C3E" w:rsidRDefault="00B04C3E">
      <w:pPr>
        <w:contextualSpacing/>
        <w:rPr>
          <w:rFonts w:ascii="Calibri" w:hAnsi="Calibri" w:cs="Calibri"/>
        </w:rPr>
      </w:pPr>
    </w:p>
    <w:p w14:paraId="7961D479" w14:textId="6BD1A28C" w:rsidR="005A1F84" w:rsidRDefault="00EC207C">
      <w:pPr>
        <w:contextualSpacing/>
        <w:rPr>
          <w:rFonts w:ascii="Calibri" w:hAnsi="Calibri" w:cs="Calibri"/>
        </w:rPr>
      </w:pPr>
      <w:r w:rsidRPr="003A6070">
        <w:rPr>
          <w:rFonts w:ascii="Calibri" w:hAnsi="Calibri" w:cs="Calibri"/>
        </w:rPr>
        <w:br w:type="page"/>
      </w:r>
    </w:p>
    <w:p w14:paraId="1DF72AFD" w14:textId="7D77D335" w:rsidR="000618DC" w:rsidRDefault="000618DC" w:rsidP="005A1F84">
      <w:pPr>
        <w:contextualSpacing/>
        <w:jc w:val="center"/>
        <w:rPr>
          <w:rFonts w:ascii="Calibri" w:hAnsi="Calibri" w:cs="Calibri"/>
          <w:b/>
          <w:bCs/>
          <w:i/>
          <w:iCs/>
        </w:rPr>
      </w:pPr>
      <w:r w:rsidRPr="000618DC">
        <w:rPr>
          <w:rFonts w:ascii="Calibri" w:hAnsi="Calibri" w:cs="Calibri"/>
          <w:b/>
          <w:bCs/>
          <w:i/>
          <w:iCs/>
        </w:rPr>
        <w:lastRenderedPageBreak/>
        <w:t>Část první</w:t>
      </w:r>
    </w:p>
    <w:p w14:paraId="78EE8E7D" w14:textId="2825869C" w:rsidR="00FC4BB7" w:rsidRPr="000618DC" w:rsidRDefault="00FC4BB7" w:rsidP="005A1F84">
      <w:pPr>
        <w:contextualSpacing/>
        <w:jc w:val="center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Úvodní ustanovení</w:t>
      </w:r>
    </w:p>
    <w:p w14:paraId="580C7D0E" w14:textId="77777777" w:rsidR="000618DC" w:rsidRDefault="000618DC" w:rsidP="005A1F84">
      <w:pPr>
        <w:contextualSpacing/>
        <w:jc w:val="center"/>
        <w:rPr>
          <w:rFonts w:ascii="Calibri" w:hAnsi="Calibri" w:cs="Calibri"/>
          <w:b/>
          <w:bCs/>
        </w:rPr>
      </w:pPr>
    </w:p>
    <w:p w14:paraId="44C5270B" w14:textId="2E38E741" w:rsidR="005A1F84" w:rsidRPr="00FC1C16" w:rsidRDefault="005A1F84" w:rsidP="005A1F84">
      <w:pPr>
        <w:contextualSpacing/>
        <w:jc w:val="center"/>
        <w:rPr>
          <w:rFonts w:ascii="Calibri" w:hAnsi="Calibri" w:cs="Calibri"/>
          <w:b/>
          <w:bCs/>
        </w:rPr>
      </w:pPr>
      <w:r w:rsidRPr="00FC1C16">
        <w:rPr>
          <w:rFonts w:ascii="Calibri" w:hAnsi="Calibri" w:cs="Calibri"/>
          <w:b/>
          <w:bCs/>
        </w:rPr>
        <w:t>I.</w:t>
      </w:r>
    </w:p>
    <w:p w14:paraId="66BCE83F" w14:textId="70C3BDB9" w:rsidR="005A1F84" w:rsidRPr="00FC1C16" w:rsidRDefault="005A1F84" w:rsidP="005A1F84">
      <w:pPr>
        <w:contextualSpacing/>
        <w:jc w:val="center"/>
        <w:rPr>
          <w:rFonts w:ascii="Calibri" w:hAnsi="Calibri" w:cs="Calibri"/>
          <w:b/>
          <w:bCs/>
        </w:rPr>
      </w:pPr>
      <w:r w:rsidRPr="00FC1C16">
        <w:rPr>
          <w:rFonts w:ascii="Calibri" w:hAnsi="Calibri" w:cs="Calibri"/>
          <w:b/>
          <w:bCs/>
        </w:rPr>
        <w:t xml:space="preserve">Úvodní </w:t>
      </w:r>
      <w:r w:rsidR="00FC4BB7">
        <w:rPr>
          <w:rFonts w:ascii="Calibri" w:hAnsi="Calibri" w:cs="Calibri"/>
          <w:b/>
          <w:bCs/>
        </w:rPr>
        <w:t>část</w:t>
      </w:r>
    </w:p>
    <w:p w14:paraId="3A69165B" w14:textId="77777777" w:rsidR="005A1F84" w:rsidRDefault="005A1F84">
      <w:pPr>
        <w:contextualSpacing/>
        <w:rPr>
          <w:rFonts w:ascii="Calibri" w:hAnsi="Calibri" w:cs="Calibri"/>
        </w:rPr>
      </w:pPr>
    </w:p>
    <w:p w14:paraId="3CAD2515" w14:textId="45851112" w:rsidR="00EC207C" w:rsidRDefault="005A1F84" w:rsidP="005A1F84">
      <w:pPr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Tato směrnice se vydává k nastavení finanční kontroly podle zákona č. 320/2001 Sb., o finanční kontrole ve veřejné správě a o změně některých zákonů (zákon o finanční kontrole) ve znění pozdějších předpisů.</w:t>
      </w:r>
    </w:p>
    <w:p w14:paraId="084278D7" w14:textId="5853B8CA" w:rsidR="000618DC" w:rsidRPr="000618DC" w:rsidRDefault="000618DC" w:rsidP="000618DC">
      <w:pPr>
        <w:contextualSpacing/>
        <w:jc w:val="center"/>
        <w:rPr>
          <w:rFonts w:ascii="Calibri" w:hAnsi="Calibri" w:cs="Calibri"/>
          <w:b/>
          <w:bCs/>
        </w:rPr>
      </w:pPr>
      <w:r w:rsidRPr="000618DC">
        <w:rPr>
          <w:rFonts w:ascii="Calibri" w:hAnsi="Calibri" w:cs="Calibri"/>
          <w:b/>
          <w:bCs/>
        </w:rPr>
        <w:t>II.</w:t>
      </w:r>
    </w:p>
    <w:p w14:paraId="1EE510B3" w14:textId="3833367D" w:rsidR="000618DC" w:rsidRPr="000618DC" w:rsidRDefault="000618DC" w:rsidP="000618DC">
      <w:pPr>
        <w:contextualSpacing/>
        <w:jc w:val="center"/>
        <w:rPr>
          <w:rFonts w:ascii="Calibri" w:hAnsi="Calibri" w:cs="Calibri"/>
          <w:b/>
          <w:bCs/>
        </w:rPr>
      </w:pPr>
      <w:r w:rsidRPr="000618DC">
        <w:rPr>
          <w:rFonts w:ascii="Calibri" w:hAnsi="Calibri" w:cs="Calibri"/>
          <w:b/>
          <w:bCs/>
        </w:rPr>
        <w:t>Cíl finanční kontroly</w:t>
      </w:r>
    </w:p>
    <w:p w14:paraId="1CECBE53" w14:textId="0EEC584F" w:rsidR="000618DC" w:rsidRDefault="000618DC" w:rsidP="005A1F84">
      <w:pPr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Předmětem finanční kontroly v DSO </w:t>
      </w:r>
      <w:proofErr w:type="spellStart"/>
      <w:r>
        <w:rPr>
          <w:rFonts w:ascii="Calibri" w:hAnsi="Calibri" w:cs="Calibri"/>
        </w:rPr>
        <w:t>Pokocábí</w:t>
      </w:r>
      <w:proofErr w:type="spellEnd"/>
      <w:r>
        <w:rPr>
          <w:rFonts w:ascii="Calibri" w:hAnsi="Calibri" w:cs="Calibri"/>
        </w:rPr>
        <w:t xml:space="preserve"> je:</w:t>
      </w:r>
    </w:p>
    <w:p w14:paraId="50FCBB40" w14:textId="521FF281" w:rsidR="000618DC" w:rsidRDefault="000618DC" w:rsidP="00B709FC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prověřovat dodržování právních předpisů a opatření při hospodaření s veřejnými prostředky, při jejich hospodárném, účelném a efektivním vynakládání</w:t>
      </w:r>
    </w:p>
    <w:p w14:paraId="0E2454FE" w14:textId="5DEF6618" w:rsidR="000618DC" w:rsidRDefault="000618DC" w:rsidP="00B709FC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zajistit ochranu veřejných prostředků proti rizikům a nesrovnalostem způsobeným porušením právních předpisů, či neúčelným nakládáním s těmito prostředky</w:t>
      </w:r>
    </w:p>
    <w:p w14:paraId="3DFE4E13" w14:textId="36DE6345" w:rsidR="000618DC" w:rsidRDefault="000618DC" w:rsidP="00B709FC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řádně informovat vedoucí orgánů veřejné správy o nakládání s veřejnými prostředky, o prováděných operací, dále o průkazném účetním zpracování těchto operací v účetním systému dle platných předpisů</w:t>
      </w:r>
      <w:r w:rsidR="006C3D46">
        <w:rPr>
          <w:rFonts w:ascii="Calibri" w:hAnsi="Calibri" w:cs="Calibri"/>
        </w:rPr>
        <w:t>.</w:t>
      </w:r>
    </w:p>
    <w:p w14:paraId="4C725589" w14:textId="75FA7EF0" w:rsidR="006C3D46" w:rsidRDefault="006C3D46" w:rsidP="006C3D46">
      <w:pPr>
        <w:pStyle w:val="Odstavecseseznamem"/>
        <w:jc w:val="both"/>
        <w:rPr>
          <w:rFonts w:ascii="Calibri" w:hAnsi="Calibri" w:cs="Calibri"/>
        </w:rPr>
      </w:pPr>
    </w:p>
    <w:p w14:paraId="25E4C735" w14:textId="77777777" w:rsidR="002C351D" w:rsidRDefault="002C351D" w:rsidP="006C3D46">
      <w:pPr>
        <w:pStyle w:val="Odstavecseseznamem"/>
        <w:jc w:val="both"/>
        <w:rPr>
          <w:rFonts w:ascii="Calibri" w:hAnsi="Calibri" w:cs="Calibri"/>
        </w:rPr>
      </w:pPr>
    </w:p>
    <w:p w14:paraId="47A58483" w14:textId="63EC4C4C" w:rsidR="006C3D46" w:rsidRDefault="00FC4BB7" w:rsidP="00FC4BB7">
      <w:pPr>
        <w:pStyle w:val="Odstavecseseznamem"/>
        <w:jc w:val="center"/>
        <w:rPr>
          <w:rFonts w:ascii="Calibri" w:hAnsi="Calibri" w:cs="Calibri"/>
          <w:b/>
          <w:bCs/>
          <w:i/>
          <w:iCs/>
        </w:rPr>
      </w:pPr>
      <w:r w:rsidRPr="00FC4BB7">
        <w:rPr>
          <w:rFonts w:ascii="Calibri" w:hAnsi="Calibri" w:cs="Calibri"/>
          <w:b/>
          <w:bCs/>
          <w:i/>
          <w:iCs/>
        </w:rPr>
        <w:t>Část druhá</w:t>
      </w:r>
    </w:p>
    <w:p w14:paraId="7B37E822" w14:textId="37381484" w:rsidR="00FC4BB7" w:rsidRDefault="00FC4BB7" w:rsidP="00FC4BB7">
      <w:pPr>
        <w:pStyle w:val="Odstavecseseznamem"/>
        <w:jc w:val="center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Řídící kontrola</w:t>
      </w:r>
    </w:p>
    <w:p w14:paraId="0D2A7CCD" w14:textId="77777777" w:rsidR="00FC4BB7" w:rsidRDefault="00FC4BB7" w:rsidP="00FC4BB7">
      <w:pPr>
        <w:pStyle w:val="Odstavecseseznamem"/>
        <w:jc w:val="center"/>
        <w:rPr>
          <w:rFonts w:ascii="Calibri" w:hAnsi="Calibri" w:cs="Calibri"/>
          <w:b/>
          <w:bCs/>
          <w:i/>
          <w:iCs/>
        </w:rPr>
      </w:pPr>
    </w:p>
    <w:p w14:paraId="4177BE19" w14:textId="083104DF" w:rsidR="00FC4BB7" w:rsidRDefault="00FC4BB7" w:rsidP="00FC4BB7">
      <w:pPr>
        <w:pStyle w:val="Odstavecseseznamem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III.</w:t>
      </w:r>
    </w:p>
    <w:p w14:paraId="5B949722" w14:textId="0B7F5159" w:rsidR="00FC4BB7" w:rsidRDefault="00FC4BB7" w:rsidP="00FC4BB7">
      <w:pPr>
        <w:pStyle w:val="Odstavecseseznamem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Předmět řídící kontroly</w:t>
      </w:r>
    </w:p>
    <w:p w14:paraId="3D7DEEF4" w14:textId="38BD3194" w:rsidR="00FC4BB7" w:rsidRDefault="00FC4BB7" w:rsidP="00B709FC">
      <w:pPr>
        <w:pStyle w:val="Odstavecseseznamem"/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Řídící kontrola zahrnuje hodnocení a ověřování skutečností rozhodných pro hospodaření s veřejnými prostředky</w:t>
      </w:r>
    </w:p>
    <w:p w14:paraId="4D23D940" w14:textId="656704BE" w:rsidR="00FC4BB7" w:rsidRDefault="00FC4BB7" w:rsidP="00B709FC">
      <w:pPr>
        <w:pStyle w:val="Odstavecseseznamem"/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při přípravě příjmových a výdajových operací před jejich zahájením (</w:t>
      </w:r>
      <w:r w:rsidRPr="007C4D15">
        <w:rPr>
          <w:rFonts w:ascii="Calibri" w:hAnsi="Calibri" w:cs="Calibri"/>
          <w:b/>
          <w:bCs/>
        </w:rPr>
        <w:t>předběžná řídící</w:t>
      </w:r>
      <w:r>
        <w:rPr>
          <w:rFonts w:ascii="Calibri" w:hAnsi="Calibri" w:cs="Calibri"/>
        </w:rPr>
        <w:t xml:space="preserve"> </w:t>
      </w:r>
      <w:r w:rsidRPr="007C4D15">
        <w:rPr>
          <w:rFonts w:ascii="Calibri" w:hAnsi="Calibri" w:cs="Calibri"/>
          <w:b/>
          <w:bCs/>
        </w:rPr>
        <w:t>kontrola</w:t>
      </w:r>
      <w:r>
        <w:rPr>
          <w:rFonts w:ascii="Calibri" w:hAnsi="Calibri" w:cs="Calibri"/>
        </w:rPr>
        <w:t>),</w:t>
      </w:r>
    </w:p>
    <w:p w14:paraId="6F71599A" w14:textId="3E72B82F" w:rsidR="00FC4BB7" w:rsidRDefault="00FC4BB7" w:rsidP="00B709FC">
      <w:pPr>
        <w:pStyle w:val="Odstavecseseznamem"/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 zahájení příjmových a výdajových operací až do jejich ukončení a vyúčtování (</w:t>
      </w:r>
      <w:r w:rsidRPr="007C4D15">
        <w:rPr>
          <w:rFonts w:ascii="Calibri" w:hAnsi="Calibri" w:cs="Calibri"/>
          <w:b/>
          <w:bCs/>
        </w:rPr>
        <w:t>průběžná</w:t>
      </w:r>
      <w:r>
        <w:rPr>
          <w:rFonts w:ascii="Calibri" w:hAnsi="Calibri" w:cs="Calibri"/>
        </w:rPr>
        <w:t xml:space="preserve"> </w:t>
      </w:r>
      <w:r w:rsidRPr="007C4D15">
        <w:rPr>
          <w:rFonts w:ascii="Calibri" w:hAnsi="Calibri" w:cs="Calibri"/>
          <w:b/>
          <w:bCs/>
        </w:rPr>
        <w:t>řídící kontrola</w:t>
      </w:r>
      <w:r>
        <w:rPr>
          <w:rFonts w:ascii="Calibri" w:hAnsi="Calibri" w:cs="Calibri"/>
        </w:rPr>
        <w:t>) a</w:t>
      </w:r>
    </w:p>
    <w:p w14:paraId="5210A5E9" w14:textId="188A7CDF" w:rsidR="00FC4BB7" w:rsidRDefault="00FC4BB7" w:rsidP="00B709FC">
      <w:pPr>
        <w:pStyle w:val="Odstavecseseznamem"/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při následném hodnocení dosažených výsledků uskutečňovaných příjmových a výdajových operací (</w:t>
      </w:r>
      <w:r w:rsidRPr="007C4D15">
        <w:rPr>
          <w:rFonts w:ascii="Calibri" w:hAnsi="Calibri" w:cs="Calibri"/>
          <w:b/>
          <w:bCs/>
        </w:rPr>
        <w:t>následná řídící kontrola</w:t>
      </w:r>
      <w:r>
        <w:rPr>
          <w:rFonts w:ascii="Calibri" w:hAnsi="Calibri" w:cs="Calibri"/>
        </w:rPr>
        <w:t>).</w:t>
      </w:r>
    </w:p>
    <w:p w14:paraId="5355D496" w14:textId="13C3B5A8" w:rsidR="00FC4BB7" w:rsidRDefault="00FC4BB7" w:rsidP="00B709FC">
      <w:pPr>
        <w:pStyle w:val="Odstavecseseznamem"/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Předběžná řídicí kontrola se neprovádí u příjmových a výdajových operací, u kterých </w:t>
      </w:r>
      <w:r w:rsidR="00553F05">
        <w:rPr>
          <w:rFonts w:ascii="Calibri" w:hAnsi="Calibri" w:cs="Calibri"/>
        </w:rPr>
        <w:t>DSO, nemůže ovlivnit uskutečnění nebo výši příjmu nebo výdaje. Předběžná řídicí kontrola se neprovádí zejména u úroků.</w:t>
      </w:r>
    </w:p>
    <w:p w14:paraId="2F5799D7" w14:textId="4E3686E7" w:rsidR="00553F05" w:rsidRDefault="00553F05" w:rsidP="00553F05">
      <w:pPr>
        <w:ind w:left="360"/>
        <w:jc w:val="both"/>
        <w:rPr>
          <w:rFonts w:ascii="Calibri" w:hAnsi="Calibri" w:cs="Calibri"/>
        </w:rPr>
      </w:pPr>
    </w:p>
    <w:p w14:paraId="1CE22C94" w14:textId="2BD4E962" w:rsidR="002C351D" w:rsidRDefault="002C351D" w:rsidP="00553F05">
      <w:pPr>
        <w:ind w:left="360"/>
        <w:jc w:val="both"/>
        <w:rPr>
          <w:rFonts w:ascii="Calibri" w:hAnsi="Calibri" w:cs="Calibri"/>
        </w:rPr>
      </w:pPr>
    </w:p>
    <w:p w14:paraId="220A103F" w14:textId="771E0AD7" w:rsidR="002C351D" w:rsidRDefault="002C351D" w:rsidP="00553F05">
      <w:pPr>
        <w:ind w:left="360"/>
        <w:jc w:val="both"/>
        <w:rPr>
          <w:rFonts w:ascii="Calibri" w:hAnsi="Calibri" w:cs="Calibri"/>
        </w:rPr>
      </w:pPr>
    </w:p>
    <w:p w14:paraId="5692BEA8" w14:textId="56A92A3E" w:rsidR="002C351D" w:rsidRDefault="002C351D" w:rsidP="00553F05">
      <w:pPr>
        <w:ind w:left="360"/>
        <w:jc w:val="both"/>
        <w:rPr>
          <w:rFonts w:ascii="Calibri" w:hAnsi="Calibri" w:cs="Calibri"/>
        </w:rPr>
      </w:pPr>
    </w:p>
    <w:p w14:paraId="32C665FD" w14:textId="0043701C" w:rsidR="002C351D" w:rsidRDefault="002C351D" w:rsidP="00553F05">
      <w:pPr>
        <w:ind w:left="360"/>
        <w:jc w:val="both"/>
        <w:rPr>
          <w:rFonts w:ascii="Calibri" w:hAnsi="Calibri" w:cs="Calibri"/>
        </w:rPr>
      </w:pPr>
    </w:p>
    <w:p w14:paraId="39E1A26D" w14:textId="521987E1" w:rsidR="00553F05" w:rsidRPr="007C4D15" w:rsidRDefault="00553F05" w:rsidP="007C4D15">
      <w:pPr>
        <w:ind w:left="357"/>
        <w:contextualSpacing/>
        <w:jc w:val="center"/>
        <w:rPr>
          <w:rFonts w:ascii="Calibri" w:hAnsi="Calibri" w:cs="Calibri"/>
          <w:b/>
          <w:bCs/>
        </w:rPr>
      </w:pPr>
      <w:r w:rsidRPr="007C4D15">
        <w:rPr>
          <w:rFonts w:ascii="Calibri" w:hAnsi="Calibri" w:cs="Calibri"/>
          <w:b/>
          <w:bCs/>
        </w:rPr>
        <w:lastRenderedPageBreak/>
        <w:t>IV.</w:t>
      </w:r>
    </w:p>
    <w:p w14:paraId="387EA831" w14:textId="7A504D11" w:rsidR="00553F05" w:rsidRPr="007C4D15" w:rsidRDefault="00553F05" w:rsidP="007C4D15">
      <w:pPr>
        <w:ind w:left="357"/>
        <w:contextualSpacing/>
        <w:jc w:val="center"/>
        <w:rPr>
          <w:rFonts w:ascii="Calibri" w:hAnsi="Calibri" w:cs="Calibri"/>
          <w:b/>
          <w:bCs/>
        </w:rPr>
      </w:pPr>
      <w:r w:rsidRPr="007C4D15">
        <w:rPr>
          <w:rFonts w:ascii="Calibri" w:hAnsi="Calibri" w:cs="Calibri"/>
          <w:b/>
          <w:bCs/>
        </w:rPr>
        <w:t>Osoby pověřené výkonem říd</w:t>
      </w:r>
      <w:r w:rsidR="007C4D15" w:rsidRPr="007C4D15">
        <w:rPr>
          <w:rFonts w:ascii="Calibri" w:hAnsi="Calibri" w:cs="Calibri"/>
          <w:b/>
          <w:bCs/>
        </w:rPr>
        <w:t>icí kontroly</w:t>
      </w:r>
    </w:p>
    <w:p w14:paraId="78792529" w14:textId="5A939DE3" w:rsidR="002C351D" w:rsidRDefault="007C4D15" w:rsidP="002C351D">
      <w:pPr>
        <w:ind w:left="36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Odpovědnost za provádění finančních kontrol má dle zákona č. 320/2001 Sb. o finanční kontrole předseda svazku. </w:t>
      </w:r>
    </w:p>
    <w:p w14:paraId="6C1D0160" w14:textId="6C6D56B3" w:rsidR="002C351D" w:rsidRDefault="002C351D" w:rsidP="002C351D">
      <w:pPr>
        <w:ind w:left="357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 DSO je sloučena funkce </w:t>
      </w:r>
      <w:r w:rsidRPr="00DF16B6">
        <w:rPr>
          <w:rFonts w:ascii="Calibri" w:hAnsi="Calibri" w:cs="Calibri"/>
          <w:b/>
        </w:rPr>
        <w:t>správce rozpočtu a hlavní účetní</w:t>
      </w:r>
      <w:r>
        <w:rPr>
          <w:rFonts w:ascii="Calibri" w:hAnsi="Calibri" w:cs="Calibri"/>
        </w:rPr>
        <w:t xml:space="preserve"> podle § 26 odst. 3 zákona o finanční kontrole.</w:t>
      </w:r>
    </w:p>
    <w:p w14:paraId="39A3F894" w14:textId="66C4EA35" w:rsidR="002C351D" w:rsidRDefault="002C351D" w:rsidP="002C351D">
      <w:pPr>
        <w:ind w:left="357"/>
        <w:contextualSpacing/>
        <w:jc w:val="both"/>
        <w:rPr>
          <w:rFonts w:ascii="Calibri" w:hAnsi="Calibri" w:cs="Calibri"/>
        </w:rPr>
      </w:pPr>
      <w:r w:rsidRPr="00DF16B6">
        <w:rPr>
          <w:rFonts w:ascii="Calibri" w:hAnsi="Calibri" w:cs="Calibri"/>
          <w:b/>
        </w:rPr>
        <w:t>Průběžnou a následnou kontrolu vykonává účetní</w:t>
      </w:r>
      <w:r>
        <w:rPr>
          <w:rFonts w:ascii="Calibri" w:hAnsi="Calibri" w:cs="Calibri"/>
        </w:rPr>
        <w:t>.</w:t>
      </w:r>
    </w:p>
    <w:p w14:paraId="736DFC98" w14:textId="18C19DDC" w:rsidR="002C351D" w:rsidRDefault="007C4D15" w:rsidP="002C351D">
      <w:pPr>
        <w:ind w:left="357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Podle § 26 předseda svazku pověřil předběžnou kontrolou</w:t>
      </w:r>
      <w:r w:rsidR="002C351D">
        <w:rPr>
          <w:rFonts w:ascii="Calibri" w:hAnsi="Calibri" w:cs="Calibri"/>
        </w:rPr>
        <w:t>:</w:t>
      </w:r>
    </w:p>
    <w:p w14:paraId="00687ABA" w14:textId="77777777" w:rsidR="007C4D15" w:rsidRPr="00DF16B6" w:rsidRDefault="007C4D15" w:rsidP="002C351D">
      <w:pPr>
        <w:ind w:left="357" w:firstLine="351"/>
        <w:contextualSpacing/>
        <w:jc w:val="both"/>
        <w:rPr>
          <w:rFonts w:ascii="Calibri" w:hAnsi="Calibri" w:cs="Calibri"/>
          <w:b/>
        </w:rPr>
      </w:pPr>
      <w:r w:rsidRPr="00DF16B6">
        <w:rPr>
          <w:rFonts w:ascii="Calibri" w:hAnsi="Calibri" w:cs="Calibri"/>
          <w:b/>
        </w:rPr>
        <w:t>příkazce operace – předseda svazku</w:t>
      </w:r>
    </w:p>
    <w:p w14:paraId="4338F2E8" w14:textId="77777777" w:rsidR="007C4D15" w:rsidRPr="00DF16B6" w:rsidRDefault="007C4D15" w:rsidP="002C351D">
      <w:pPr>
        <w:ind w:left="357" w:firstLine="351"/>
        <w:contextualSpacing/>
        <w:jc w:val="both"/>
        <w:rPr>
          <w:rFonts w:ascii="Calibri" w:hAnsi="Calibri" w:cs="Calibri"/>
          <w:b/>
        </w:rPr>
      </w:pPr>
      <w:r w:rsidRPr="00DF16B6">
        <w:rPr>
          <w:rFonts w:ascii="Calibri" w:hAnsi="Calibri" w:cs="Calibri"/>
          <w:b/>
        </w:rPr>
        <w:t>správce rozpočtu – účetní</w:t>
      </w:r>
    </w:p>
    <w:p w14:paraId="7ACB971B" w14:textId="2E2253ED" w:rsidR="007C4D15" w:rsidRPr="00DF16B6" w:rsidRDefault="007C4D15" w:rsidP="002C351D">
      <w:pPr>
        <w:ind w:left="357" w:firstLine="351"/>
        <w:contextualSpacing/>
        <w:jc w:val="both"/>
        <w:rPr>
          <w:rFonts w:ascii="Calibri" w:hAnsi="Calibri" w:cs="Calibri"/>
          <w:b/>
        </w:rPr>
      </w:pPr>
      <w:r w:rsidRPr="00DF16B6">
        <w:rPr>
          <w:rFonts w:ascii="Calibri" w:hAnsi="Calibri" w:cs="Calibri"/>
          <w:b/>
        </w:rPr>
        <w:t xml:space="preserve">hlavní účetní </w:t>
      </w:r>
      <w:r w:rsidR="002C351D" w:rsidRPr="00DF16B6">
        <w:rPr>
          <w:rFonts w:ascii="Calibri" w:hAnsi="Calibri" w:cs="Calibri"/>
          <w:b/>
        </w:rPr>
        <w:t>–</w:t>
      </w:r>
      <w:r w:rsidRPr="00DF16B6">
        <w:rPr>
          <w:rFonts w:ascii="Calibri" w:hAnsi="Calibri" w:cs="Calibri"/>
          <w:b/>
        </w:rPr>
        <w:t xml:space="preserve"> účetní</w:t>
      </w:r>
    </w:p>
    <w:p w14:paraId="36F867DC" w14:textId="36E99C35" w:rsidR="002C351D" w:rsidRDefault="00A937C7" w:rsidP="002C351D">
      <w:pPr>
        <w:ind w:left="357" w:firstLine="351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Příloha č. 1</w:t>
      </w:r>
    </w:p>
    <w:p w14:paraId="22548279" w14:textId="77777777" w:rsidR="006549ED" w:rsidRPr="006549ED" w:rsidRDefault="006549ED" w:rsidP="006549ED">
      <w:pPr>
        <w:ind w:left="357"/>
        <w:contextualSpacing/>
        <w:jc w:val="center"/>
        <w:rPr>
          <w:rFonts w:ascii="Calibri" w:hAnsi="Calibri" w:cs="Calibri"/>
          <w:b/>
          <w:bCs/>
        </w:rPr>
      </w:pPr>
    </w:p>
    <w:p w14:paraId="7D7425AE" w14:textId="56F7CA4E" w:rsidR="00C374F3" w:rsidRDefault="00C374F3" w:rsidP="00C374F3">
      <w:pPr>
        <w:ind w:left="357"/>
        <w:contextualSpacing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Řídicí kontrola u příjmových operací</w:t>
      </w:r>
    </w:p>
    <w:p w14:paraId="7B18E6C7" w14:textId="77777777" w:rsidR="00A07A49" w:rsidRDefault="00A07A49" w:rsidP="00C374F3">
      <w:pPr>
        <w:ind w:left="357"/>
        <w:contextualSpacing/>
        <w:jc w:val="center"/>
        <w:rPr>
          <w:rFonts w:ascii="Calibri" w:hAnsi="Calibri" w:cs="Calibri"/>
          <w:b/>
          <w:bCs/>
        </w:rPr>
      </w:pPr>
    </w:p>
    <w:p w14:paraId="4CA62D2A" w14:textId="1F1E2936" w:rsidR="006549ED" w:rsidRDefault="006549ED" w:rsidP="006549ED">
      <w:pPr>
        <w:ind w:left="357"/>
        <w:contextualSpacing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V.</w:t>
      </w:r>
    </w:p>
    <w:p w14:paraId="41ACFF15" w14:textId="4B4554BB" w:rsidR="002C351D" w:rsidRDefault="002C351D" w:rsidP="00B709FC">
      <w:pPr>
        <w:pStyle w:val="Odstavecseseznamem"/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Při přípravě příjmové operace předseda ověří</w:t>
      </w:r>
    </w:p>
    <w:p w14:paraId="3DD07575" w14:textId="75542AD1" w:rsidR="002C351D" w:rsidRDefault="002C351D" w:rsidP="00B709FC">
      <w:pPr>
        <w:pStyle w:val="Odstavecseseznamem"/>
        <w:numPr>
          <w:ilvl w:val="0"/>
          <w:numId w:val="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souladu příjmové operace se stanovenými úkoly a schválenými záměry a cíli dobrovolného svazku obcí,</w:t>
      </w:r>
    </w:p>
    <w:p w14:paraId="0B0862C7" w14:textId="26DEA2C5" w:rsidR="002C351D" w:rsidRDefault="002C351D" w:rsidP="00B709FC">
      <w:pPr>
        <w:pStyle w:val="Odstavecseseznamem"/>
        <w:numPr>
          <w:ilvl w:val="0"/>
          <w:numId w:val="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soulad příjmové operace s právními předpisy a opatřeními přijatými orgány veřejné správy v mezích těchto právních předpisů,</w:t>
      </w:r>
    </w:p>
    <w:p w14:paraId="60924CF4" w14:textId="7F30F3EE" w:rsidR="002C351D" w:rsidRDefault="002C351D" w:rsidP="00B709FC">
      <w:pPr>
        <w:pStyle w:val="Odstavecseseznamem"/>
        <w:numPr>
          <w:ilvl w:val="0"/>
          <w:numId w:val="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soulad se zásadami účelnosti, hospodárnosti a efektivnosti podle § 4 zákona o finanční kontrole,</w:t>
      </w:r>
    </w:p>
    <w:p w14:paraId="3B003DBC" w14:textId="2ADE8284" w:rsidR="002C351D" w:rsidRDefault="002C351D" w:rsidP="00B709FC">
      <w:pPr>
        <w:pStyle w:val="Odstavecseseznamem"/>
        <w:numPr>
          <w:ilvl w:val="0"/>
          <w:numId w:val="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Pr="002C351D">
        <w:rPr>
          <w:rFonts w:ascii="Calibri" w:hAnsi="Calibri" w:cs="Calibri"/>
        </w:rPr>
        <w:t>věří, že je operace doložena věcně správnými a úplnými podklady.</w:t>
      </w:r>
    </w:p>
    <w:p w14:paraId="3541C9CF" w14:textId="59C0A327" w:rsidR="002C351D" w:rsidRDefault="00C374F3" w:rsidP="00B709FC">
      <w:pPr>
        <w:pStyle w:val="Odstavecseseznamem"/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Předseda identifikuje a vyhodnotí rizika, které s připravovanou operací souvisí a přijme opatření k jejich vyloučení nebo zmírnění.</w:t>
      </w:r>
    </w:p>
    <w:p w14:paraId="4E3FEEDA" w14:textId="437E7050" w:rsidR="00C374F3" w:rsidRDefault="00C374F3" w:rsidP="00B709FC">
      <w:pPr>
        <w:pStyle w:val="Odstavecseseznamem"/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Předseda na základě posouzení výše uvedených skutečností rozhodne o schválení (příp. neschválení) příjmové operace.</w:t>
      </w:r>
    </w:p>
    <w:p w14:paraId="64A77C43" w14:textId="4339F0FB" w:rsidR="00C374F3" w:rsidRDefault="00C374F3" w:rsidP="00B709FC">
      <w:pPr>
        <w:pStyle w:val="Odstavecseseznamem"/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Podpisem návrhu smlouvy předseda stvrzuje, že provedl kontrolu podle </w:t>
      </w:r>
      <w:proofErr w:type="gramStart"/>
      <w:r>
        <w:rPr>
          <w:rFonts w:ascii="Calibri" w:hAnsi="Calibri" w:cs="Calibri"/>
        </w:rPr>
        <w:t>odst. 1 a 2 a  provedl</w:t>
      </w:r>
      <w:proofErr w:type="gramEnd"/>
      <w:r>
        <w:rPr>
          <w:rFonts w:ascii="Calibri" w:hAnsi="Calibri" w:cs="Calibri"/>
        </w:rPr>
        <w:t xml:space="preserve"> její schválení dle odst. 3.</w:t>
      </w:r>
    </w:p>
    <w:p w14:paraId="20DEAEBE" w14:textId="19E280FF" w:rsidR="00C374F3" w:rsidRDefault="00C374F3" w:rsidP="00C374F3">
      <w:pPr>
        <w:pStyle w:val="Odstavecseseznamem"/>
        <w:jc w:val="both"/>
        <w:rPr>
          <w:rFonts w:ascii="Calibri" w:hAnsi="Calibri" w:cs="Calibri"/>
        </w:rPr>
      </w:pPr>
    </w:p>
    <w:p w14:paraId="217B858A" w14:textId="77777777" w:rsidR="00C374F3" w:rsidRPr="00C374F3" w:rsidRDefault="00C374F3" w:rsidP="00C374F3">
      <w:pPr>
        <w:pStyle w:val="Odstavecseseznamem"/>
        <w:jc w:val="both"/>
        <w:rPr>
          <w:rFonts w:ascii="Calibri" w:hAnsi="Calibri" w:cs="Calibri"/>
        </w:rPr>
      </w:pPr>
    </w:p>
    <w:p w14:paraId="41445E94" w14:textId="77777777" w:rsidR="00A40E84" w:rsidRDefault="00A40E84" w:rsidP="00A40E84">
      <w:pPr>
        <w:contextualSpacing/>
        <w:jc w:val="center"/>
        <w:rPr>
          <w:rFonts w:ascii="Calibri" w:hAnsi="Calibri" w:cs="Calibri"/>
        </w:rPr>
      </w:pPr>
      <w:r w:rsidRPr="00C374F3">
        <w:rPr>
          <w:rFonts w:ascii="Calibri" w:hAnsi="Calibri" w:cs="Calibri"/>
          <w:b/>
          <w:bCs/>
        </w:rPr>
        <w:t>VI.</w:t>
      </w:r>
    </w:p>
    <w:p w14:paraId="76ED38EA" w14:textId="77777777" w:rsidR="00A40E84" w:rsidRDefault="00A40E84" w:rsidP="00B709FC">
      <w:pPr>
        <w:pStyle w:val="Odstavecseseznamem"/>
        <w:numPr>
          <w:ilvl w:val="0"/>
          <w:numId w:val="8"/>
        </w:numPr>
        <w:ind w:left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Cílem řídicí kontroly u příjmových operací je zajistit, aby byly veřejné prostředky do rozpočtu dobrovolného svazku obcí vybrány včas, od správné osoby (dlužníka) a ve správné výši.</w:t>
      </w:r>
    </w:p>
    <w:p w14:paraId="05AD7175" w14:textId="77777777" w:rsidR="00A40E84" w:rsidRDefault="00A40E84" w:rsidP="00B709FC">
      <w:pPr>
        <w:pStyle w:val="Odstavecseseznamem"/>
        <w:numPr>
          <w:ilvl w:val="0"/>
          <w:numId w:val="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Pokud jsou veřejné prostředky připsány na bankovní účet dobrovolného svazku obcí (příp. do pokladny), účetní prověří, zda byly připsány od správné osoby (dlužníka), včas a ve správné výši. Toto ověření provedené účetní před zaúčtováním příjmu do účetnictví DSO.</w:t>
      </w:r>
    </w:p>
    <w:p w14:paraId="69E64023" w14:textId="77777777" w:rsidR="00A40E84" w:rsidRDefault="00A40E84" w:rsidP="00B709FC">
      <w:pPr>
        <w:pStyle w:val="Odstavecseseznamem"/>
        <w:numPr>
          <w:ilvl w:val="0"/>
          <w:numId w:val="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Účetní je povinen průběžně sledovat a vyhodnocovat, zda příjmy, na které má DSO nárok, jsou na bankovní účet připisovány (případně hrazeny do pokladny) včas, ve správné výši a od správné osoby (dlužníka).</w:t>
      </w:r>
    </w:p>
    <w:p w14:paraId="04DFBF92" w14:textId="10438CA0" w:rsidR="002C351D" w:rsidRPr="002C351D" w:rsidRDefault="002C351D" w:rsidP="002C351D">
      <w:pPr>
        <w:ind w:left="357"/>
        <w:jc w:val="both"/>
        <w:rPr>
          <w:rFonts w:ascii="Calibri" w:hAnsi="Calibri" w:cs="Calibri"/>
        </w:rPr>
      </w:pPr>
    </w:p>
    <w:p w14:paraId="33436A14" w14:textId="3A6600CB" w:rsidR="00C374F3" w:rsidRDefault="00C374F3" w:rsidP="00B709FC">
      <w:pPr>
        <w:pStyle w:val="Odstavecseseznamem"/>
        <w:numPr>
          <w:ilvl w:val="0"/>
          <w:numId w:val="8"/>
        </w:numPr>
        <w:ind w:left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Cílem řídicí kontroly u příjmových operací je zajistit, aby byly veřejné prostředky do rozpočtu dobrovolného svazku obcí vybrány včas, od správné osoby (dlužníka) a ve správné výši.</w:t>
      </w:r>
    </w:p>
    <w:p w14:paraId="7639437C" w14:textId="3CA392F1" w:rsidR="00C374F3" w:rsidRDefault="00C374F3" w:rsidP="00B709FC">
      <w:pPr>
        <w:pStyle w:val="Odstavecseseznamem"/>
        <w:numPr>
          <w:ilvl w:val="0"/>
          <w:numId w:val="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Pokud jsou veřejné prostředky připsány na bankovní účet dobrovolného svazku obcí (příp. do pokladny), účetní prověří, zda byly připsány od správné osoby (dlužníka), včas a ve správné výši. Toto ověření provedené účetní před zaúčtováním příjmu do účetnictví DSO.</w:t>
      </w:r>
    </w:p>
    <w:p w14:paraId="120B8398" w14:textId="22A8987F" w:rsidR="00C374F3" w:rsidRDefault="00C374F3" w:rsidP="00B709FC">
      <w:pPr>
        <w:pStyle w:val="Odstavecseseznamem"/>
        <w:numPr>
          <w:ilvl w:val="0"/>
          <w:numId w:val="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Účetní je povinen průběžně sledovat a vyhodnocovat, zda příjmy, na které má DSO nárok, jsou na bankovní účet připisovány (případně hrazeny do pokladny) včas, ve správné výši a od správné osoby (dlužníka).</w:t>
      </w:r>
    </w:p>
    <w:p w14:paraId="38EF0BF7" w14:textId="7C79D5B2" w:rsidR="00A40E84" w:rsidRDefault="00A40E84" w:rsidP="00B709FC">
      <w:pPr>
        <w:pStyle w:val="Odstavecseseznamem"/>
        <w:numPr>
          <w:ilvl w:val="0"/>
          <w:numId w:val="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 případě, že účetní zjistí, že veřejné prostředky nebyly připsány (uhrazeny do pokladny) včas, ve správné nebo od správné osoby (dlužníka)</w:t>
      </w:r>
    </w:p>
    <w:p w14:paraId="69081A9A" w14:textId="4CDAE384" w:rsidR="00A40E84" w:rsidRDefault="00A40E84" w:rsidP="00B709FC">
      <w:pPr>
        <w:pStyle w:val="Odstavecseseznamem"/>
        <w:numPr>
          <w:ilvl w:val="1"/>
          <w:numId w:val="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ověří existenci, výši a splatnost pohledávky,</w:t>
      </w:r>
    </w:p>
    <w:p w14:paraId="0996BFEC" w14:textId="4D410FE4" w:rsidR="00A40E84" w:rsidRDefault="00A40E84" w:rsidP="00B709FC">
      <w:pPr>
        <w:pStyle w:val="Odstavecseseznamem"/>
        <w:numPr>
          <w:ilvl w:val="1"/>
          <w:numId w:val="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identifikuje a vyhodnotí rizika, které s příjmovou operací souvisí a případně navrhne opatření k jejich vyloučení nebo zmírnění.</w:t>
      </w:r>
    </w:p>
    <w:p w14:paraId="18272DEE" w14:textId="342502FF" w:rsidR="00A40E84" w:rsidRDefault="00A40E84" w:rsidP="00B709FC">
      <w:pPr>
        <w:pStyle w:val="Odstavecseseznamem"/>
        <w:numPr>
          <w:ilvl w:val="0"/>
          <w:numId w:val="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Účetní vyhotoví o úkonech podle předchozího odstavce záznam a předá ho spolu s ostatními podklady předsedovi.</w:t>
      </w:r>
    </w:p>
    <w:p w14:paraId="0AF0D1BF" w14:textId="2A4FC26B" w:rsidR="00A40E84" w:rsidRDefault="00A40E84" w:rsidP="00B709FC">
      <w:pPr>
        <w:pStyle w:val="Odstavecseseznamem"/>
        <w:numPr>
          <w:ilvl w:val="0"/>
          <w:numId w:val="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 případě, že záznam byl předán předsedovi, ten na jeho základě a souvisejících podkladů rozhodne o dalším pos</w:t>
      </w:r>
      <w:r w:rsidRPr="00A40E84">
        <w:rPr>
          <w:rFonts w:ascii="Calibri" w:hAnsi="Calibri" w:cs="Calibri"/>
        </w:rPr>
        <w:t>tupu</w:t>
      </w:r>
      <w:r w:rsidR="005D4CA7">
        <w:rPr>
          <w:rFonts w:ascii="Calibri" w:hAnsi="Calibri" w:cs="Calibri"/>
        </w:rPr>
        <w:t xml:space="preserve"> – příloha č. 2 této směrnice.</w:t>
      </w:r>
    </w:p>
    <w:p w14:paraId="1F3F4E46" w14:textId="5AAA97FD" w:rsidR="00A40E84" w:rsidRDefault="00A40E84" w:rsidP="00A40E84">
      <w:pPr>
        <w:pStyle w:val="Odstavecseseznamem"/>
        <w:jc w:val="both"/>
        <w:rPr>
          <w:rFonts w:ascii="Calibri" w:hAnsi="Calibri" w:cs="Calibri"/>
        </w:rPr>
      </w:pPr>
    </w:p>
    <w:p w14:paraId="5D95A677" w14:textId="5120101A" w:rsidR="00A40E84" w:rsidRDefault="00A40E84" w:rsidP="00A40E84">
      <w:pPr>
        <w:pStyle w:val="Odstavecseseznamem"/>
        <w:jc w:val="both"/>
        <w:rPr>
          <w:rFonts w:ascii="Calibri" w:hAnsi="Calibri" w:cs="Calibri"/>
        </w:rPr>
      </w:pPr>
    </w:p>
    <w:p w14:paraId="56168C5C" w14:textId="050BD9AC" w:rsidR="00A40E84" w:rsidRDefault="00A40E84" w:rsidP="00A40E84">
      <w:pPr>
        <w:pStyle w:val="Odstavecseseznamem"/>
        <w:jc w:val="center"/>
        <w:rPr>
          <w:rFonts w:ascii="Calibri" w:hAnsi="Calibri" w:cs="Calibri"/>
          <w:b/>
          <w:bCs/>
        </w:rPr>
      </w:pPr>
      <w:r w:rsidRPr="00A40E84">
        <w:rPr>
          <w:rFonts w:ascii="Calibri" w:hAnsi="Calibri" w:cs="Calibri"/>
          <w:b/>
          <w:bCs/>
        </w:rPr>
        <w:t>Řídící kontrola u výdajových operací</w:t>
      </w:r>
    </w:p>
    <w:p w14:paraId="32AA545B" w14:textId="77777777" w:rsidR="00A07A49" w:rsidRDefault="00A07A49" w:rsidP="00A40E84">
      <w:pPr>
        <w:pStyle w:val="Odstavecseseznamem"/>
        <w:jc w:val="center"/>
        <w:rPr>
          <w:rFonts w:ascii="Calibri" w:hAnsi="Calibri" w:cs="Calibri"/>
          <w:b/>
          <w:bCs/>
        </w:rPr>
      </w:pPr>
    </w:p>
    <w:p w14:paraId="6C3E9B1B" w14:textId="6DAB9799" w:rsidR="00A40E84" w:rsidRDefault="00A40E84" w:rsidP="00A40E84">
      <w:pPr>
        <w:pStyle w:val="Odstavecseseznamem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VII.</w:t>
      </w:r>
    </w:p>
    <w:p w14:paraId="6AE3A9B0" w14:textId="4B126A2D" w:rsidR="00A40E84" w:rsidRDefault="00A40E84" w:rsidP="00A40E84">
      <w:pPr>
        <w:pStyle w:val="Odstavecseseznamem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Předběžná řídicí kontrola před vznikem závazku</w:t>
      </w:r>
    </w:p>
    <w:p w14:paraId="17022DE8" w14:textId="18ACA35D" w:rsidR="00A07A49" w:rsidRDefault="00A07A49" w:rsidP="00B709FC">
      <w:pPr>
        <w:pStyle w:val="Odstavecseseznamem"/>
        <w:numPr>
          <w:ilvl w:val="0"/>
          <w:numId w:val="9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Předběžná řídicí kontrol</w:t>
      </w:r>
      <w:r w:rsidR="00A820F3">
        <w:rPr>
          <w:rFonts w:ascii="Calibri" w:hAnsi="Calibri" w:cs="Calibri"/>
        </w:rPr>
        <w:t xml:space="preserve">a před vznikem závazku probíhá </w:t>
      </w:r>
      <w:r>
        <w:rPr>
          <w:rFonts w:ascii="Calibri" w:hAnsi="Calibri" w:cs="Calibri"/>
        </w:rPr>
        <w:t>při přípravě výdajové operace, tj. před odesláním objednávky, před uzavřením smlouvy, před vyhlášením zadávacího řízení, před podpisem smlouvy o poskytnutí veřejné finanční podpory.</w:t>
      </w:r>
    </w:p>
    <w:p w14:paraId="0B45FD78" w14:textId="292D636F" w:rsidR="00A07A49" w:rsidRDefault="00A07A49" w:rsidP="00B709FC">
      <w:pPr>
        <w:pStyle w:val="Odstavecseseznamem"/>
        <w:numPr>
          <w:ilvl w:val="0"/>
          <w:numId w:val="9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Při přípravě výdajové operace předseda ověří:</w:t>
      </w:r>
    </w:p>
    <w:p w14:paraId="4D4C51D2" w14:textId="5A225573" w:rsidR="00A07A49" w:rsidRDefault="00A07A49" w:rsidP="00B709FC">
      <w:pPr>
        <w:pStyle w:val="Odstavecseseznamem"/>
        <w:numPr>
          <w:ilvl w:val="0"/>
          <w:numId w:val="10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nezbytnost operace ke splnění úkolů dobrovolného svazku obcí,</w:t>
      </w:r>
    </w:p>
    <w:p w14:paraId="0D2CCC5E" w14:textId="7433A516" w:rsidR="00A07A49" w:rsidRDefault="00A07A49" w:rsidP="00B709FC">
      <w:pPr>
        <w:pStyle w:val="Odstavecseseznamem"/>
        <w:numPr>
          <w:ilvl w:val="0"/>
          <w:numId w:val="10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soulad operace s právními předpisy a opatřeními přijatými orgány veřejné správy v mezích těchto právních předpisů,</w:t>
      </w:r>
    </w:p>
    <w:p w14:paraId="5DAC5ED7" w14:textId="51A01030" w:rsidR="00A07A49" w:rsidRDefault="00A07A49" w:rsidP="00B709FC">
      <w:pPr>
        <w:pStyle w:val="Odstavecseseznamem"/>
        <w:numPr>
          <w:ilvl w:val="0"/>
          <w:numId w:val="10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soulad operace s postupy a podmínkami stanovenými pro zadávání veřejných zakázek.</w:t>
      </w:r>
    </w:p>
    <w:p w14:paraId="7B80BB69" w14:textId="4554B1D2" w:rsidR="00A07A49" w:rsidRDefault="00A07A49" w:rsidP="00B709FC">
      <w:pPr>
        <w:pStyle w:val="Odstavecseseznamem"/>
        <w:numPr>
          <w:ilvl w:val="0"/>
          <w:numId w:val="10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soulad operace se zásadami účinnosti, hospodárnosti a efektivnosti podle § 4 zákona o finanční kontrole,</w:t>
      </w:r>
    </w:p>
    <w:p w14:paraId="59ADA276" w14:textId="2B8E9253" w:rsidR="00A07A49" w:rsidRDefault="00A07A49" w:rsidP="00B709FC">
      <w:pPr>
        <w:pStyle w:val="Odstavecseseznamem"/>
        <w:numPr>
          <w:ilvl w:val="0"/>
          <w:numId w:val="10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doložení připravované operace věcně správnými a úplnými doklady.</w:t>
      </w:r>
    </w:p>
    <w:p w14:paraId="14A33357" w14:textId="383872AA" w:rsidR="001C55C6" w:rsidRDefault="00A07A49" w:rsidP="00B709FC">
      <w:pPr>
        <w:pStyle w:val="Odstavecseseznamem"/>
        <w:numPr>
          <w:ilvl w:val="0"/>
          <w:numId w:val="9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Předseda</w:t>
      </w:r>
      <w:r w:rsidR="001C55C6">
        <w:rPr>
          <w:rFonts w:ascii="Calibri" w:hAnsi="Calibri" w:cs="Calibri"/>
        </w:rPr>
        <w:t xml:space="preserve"> identifikuje a vyhodnotí rizika, které s připravovanou operací souvisí a přijme opatření k jejich vyloučení nebo zmírnění.</w:t>
      </w:r>
    </w:p>
    <w:p w14:paraId="6893C2D7" w14:textId="5DEA9C9E" w:rsidR="001C55C6" w:rsidRDefault="001C55C6" w:rsidP="00B709FC">
      <w:pPr>
        <w:pStyle w:val="Odstavecseseznamem"/>
        <w:numPr>
          <w:ilvl w:val="0"/>
          <w:numId w:val="9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Předseda vyhotoví návrh individuálního příslibu a na základě úkonů podle odst. 2 rozhodne o schválení (příp. neschválení) výdajové operace.</w:t>
      </w:r>
    </w:p>
    <w:p w14:paraId="0C87417A" w14:textId="426CA7DD" w:rsidR="001C55C6" w:rsidRDefault="001C55C6" w:rsidP="00F458A1">
      <w:pPr>
        <w:pStyle w:val="Odstavecseseznamem"/>
        <w:numPr>
          <w:ilvl w:val="0"/>
          <w:numId w:val="9"/>
        </w:numPr>
        <w:tabs>
          <w:tab w:val="left" w:pos="284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 případě, že předseda schválí výdajovou operaci, stvrdí to svým podpisem a předá návrh individuálního příslibu a související poklady účetnímu.</w:t>
      </w:r>
    </w:p>
    <w:p w14:paraId="5D709E07" w14:textId="2D9A3E9B" w:rsidR="001C55C6" w:rsidRDefault="001C55C6" w:rsidP="00F458A1">
      <w:pPr>
        <w:pStyle w:val="Odstavecseseznamem"/>
        <w:numPr>
          <w:ilvl w:val="0"/>
          <w:numId w:val="9"/>
        </w:numPr>
        <w:tabs>
          <w:tab w:val="left" w:pos="284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Účetní jako správce rozpočtu ověří, zda</w:t>
      </w:r>
    </w:p>
    <w:p w14:paraId="11609355" w14:textId="3AB5674E" w:rsidR="001C55C6" w:rsidRDefault="00A909EE" w:rsidP="00F458A1">
      <w:pPr>
        <w:pStyle w:val="Odstavecseseznamem"/>
        <w:numPr>
          <w:ilvl w:val="0"/>
          <w:numId w:val="11"/>
        </w:numPr>
        <w:tabs>
          <w:tab w:val="left" w:pos="284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</w:t>
      </w:r>
      <w:r w:rsidR="001C55C6">
        <w:rPr>
          <w:rFonts w:ascii="Calibri" w:hAnsi="Calibri" w:cs="Calibri"/>
        </w:rPr>
        <w:t>yla výdajová operace schválena předsedou v rozsahu jeho oprávnění,</w:t>
      </w:r>
    </w:p>
    <w:p w14:paraId="0C52F518" w14:textId="34424CDF" w:rsidR="001C55C6" w:rsidRDefault="00ED6A93" w:rsidP="00F458A1">
      <w:pPr>
        <w:pStyle w:val="Odstavecseseznamem"/>
        <w:numPr>
          <w:ilvl w:val="0"/>
          <w:numId w:val="11"/>
        </w:numPr>
        <w:tabs>
          <w:tab w:val="left" w:pos="284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</w:t>
      </w:r>
      <w:r w:rsidR="001C55C6">
        <w:rPr>
          <w:rFonts w:ascii="Calibri" w:hAnsi="Calibri" w:cs="Calibri"/>
        </w:rPr>
        <w:t>e podpis předsedy shodný s podpisovým vzorem,</w:t>
      </w:r>
    </w:p>
    <w:p w14:paraId="2DC12EC7" w14:textId="77777777" w:rsidR="001C55C6" w:rsidRPr="001C55C6" w:rsidRDefault="001C55C6" w:rsidP="00F458A1">
      <w:pPr>
        <w:tabs>
          <w:tab w:val="left" w:pos="284"/>
        </w:tabs>
        <w:ind w:left="644"/>
        <w:jc w:val="both"/>
        <w:rPr>
          <w:rFonts w:ascii="Calibri" w:hAnsi="Calibri" w:cs="Calibri"/>
        </w:rPr>
      </w:pPr>
    </w:p>
    <w:p w14:paraId="006D2411" w14:textId="714C7334" w:rsidR="001C55C6" w:rsidRDefault="00A909EE" w:rsidP="00F458A1">
      <w:pPr>
        <w:pStyle w:val="Odstavecseseznamem"/>
        <w:numPr>
          <w:ilvl w:val="0"/>
          <w:numId w:val="11"/>
        </w:numPr>
        <w:tabs>
          <w:tab w:val="left" w:pos="284"/>
        </w:tabs>
        <w:ind w:left="1003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j</w:t>
      </w:r>
      <w:r w:rsidR="001C55C6">
        <w:rPr>
          <w:rFonts w:ascii="Calibri" w:hAnsi="Calibri" w:cs="Calibri"/>
        </w:rPr>
        <w:t>e výdajová operace v souladu se schválenými veřejnými výdaji, programy, projekty, uzavřenými smlouvami nebo jinými ro</w:t>
      </w:r>
      <w:r w:rsidR="001C55C6" w:rsidRPr="001C55C6">
        <w:rPr>
          <w:rFonts w:ascii="Calibri" w:hAnsi="Calibri" w:cs="Calibri"/>
        </w:rPr>
        <w:t>zhodnutími o nakládání s veřejnými prostředk</w:t>
      </w:r>
      <w:r w:rsidR="001C55C6">
        <w:rPr>
          <w:rFonts w:ascii="Calibri" w:hAnsi="Calibri" w:cs="Calibri"/>
        </w:rPr>
        <w:t>y,</w:t>
      </w:r>
    </w:p>
    <w:p w14:paraId="1A021FA4" w14:textId="386E8E55" w:rsidR="001C55C6" w:rsidRDefault="00A909EE" w:rsidP="00F458A1">
      <w:pPr>
        <w:pStyle w:val="Odstavecseseznamem"/>
        <w:numPr>
          <w:ilvl w:val="0"/>
          <w:numId w:val="11"/>
        </w:numPr>
        <w:tabs>
          <w:tab w:val="left" w:pos="284"/>
        </w:tabs>
        <w:ind w:left="1003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</w:t>
      </w:r>
      <w:r w:rsidR="001C55C6">
        <w:rPr>
          <w:rFonts w:ascii="Calibri" w:hAnsi="Calibri" w:cs="Calibri"/>
        </w:rPr>
        <w:t>ýdajová operace odpovídá</w:t>
      </w:r>
      <w:r>
        <w:rPr>
          <w:rFonts w:ascii="Calibri" w:hAnsi="Calibri" w:cs="Calibri"/>
        </w:rPr>
        <w:t xml:space="preserve"> pravidlům stanoveným zvláštními právními předpisy pro financování činnosti dobrovolného svazku obcí,</w:t>
      </w:r>
    </w:p>
    <w:p w14:paraId="1D52DBB9" w14:textId="5858F8C9" w:rsidR="00A909EE" w:rsidRDefault="00A909EE" w:rsidP="00F458A1">
      <w:pPr>
        <w:pStyle w:val="Odstavecseseznamem"/>
        <w:numPr>
          <w:ilvl w:val="0"/>
          <w:numId w:val="11"/>
        </w:numPr>
        <w:tabs>
          <w:tab w:val="left" w:pos="284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byla výdajová operace prověřena v souvislosti s rozpočtovými riziky.</w:t>
      </w:r>
    </w:p>
    <w:p w14:paraId="0D73C26D" w14:textId="283E9677" w:rsidR="001C55C6" w:rsidRDefault="00A909EE" w:rsidP="00F458A1">
      <w:pPr>
        <w:pStyle w:val="Odstavecseseznamem"/>
        <w:numPr>
          <w:ilvl w:val="0"/>
          <w:numId w:val="9"/>
        </w:numPr>
        <w:tabs>
          <w:tab w:val="left" w:pos="284"/>
        </w:tabs>
        <w:jc w:val="both"/>
        <w:rPr>
          <w:rFonts w:ascii="Calibri" w:hAnsi="Calibri" w:cs="Calibri"/>
        </w:rPr>
      </w:pPr>
      <w:r w:rsidRPr="00A909EE">
        <w:rPr>
          <w:rFonts w:ascii="Calibri" w:hAnsi="Calibri" w:cs="Calibri"/>
        </w:rPr>
        <w:t>Úče</w:t>
      </w:r>
      <w:r>
        <w:rPr>
          <w:rFonts w:ascii="Calibri" w:hAnsi="Calibri" w:cs="Calibri"/>
        </w:rPr>
        <w:t>tní na základě posouzení výše uvedených skutečností rozhodne o schválení (příp. neschválení) výdajové operace. Schválení skutečností podle odst. 6 potvrdí svým podpisem na individuální příslib.</w:t>
      </w:r>
    </w:p>
    <w:p w14:paraId="041F2282" w14:textId="2502F9E3" w:rsidR="00A909EE" w:rsidRDefault="00A909EE" w:rsidP="00F458A1">
      <w:pPr>
        <w:pStyle w:val="Odstavecseseznamem"/>
        <w:numPr>
          <w:ilvl w:val="0"/>
          <w:numId w:val="9"/>
        </w:numPr>
        <w:tabs>
          <w:tab w:val="left" w:pos="284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Shledá-li účetní při předběžné kontrole připravované operace nedostatky, přeruší schvalovací postup a oznámí své zjištění písemně předsedovi s uvedením důvodů a případně přiloží další doklady o oprávněnosti svého postupu.</w:t>
      </w:r>
    </w:p>
    <w:p w14:paraId="7E394271" w14:textId="4F4D9710" w:rsidR="005D4CA7" w:rsidRDefault="005D4CA7" w:rsidP="00F458A1">
      <w:pPr>
        <w:pStyle w:val="Odstavecseseznamem"/>
        <w:numPr>
          <w:ilvl w:val="0"/>
          <w:numId w:val="9"/>
        </w:numPr>
        <w:tabs>
          <w:tab w:val="left" w:pos="284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 případě výdajových operací nad 50 000,- Kč se provede řídicí kontrola na dokladu (individuální příslib), který je uveden v příloze č. 3 této směrnice.</w:t>
      </w:r>
    </w:p>
    <w:p w14:paraId="05A88F1B" w14:textId="2E86B788" w:rsidR="00ED6A93" w:rsidRDefault="00ED6A93" w:rsidP="00F458A1">
      <w:pPr>
        <w:pStyle w:val="Odstavecseseznamem"/>
        <w:tabs>
          <w:tab w:val="left" w:pos="284"/>
        </w:tabs>
        <w:ind w:left="644"/>
        <w:jc w:val="both"/>
        <w:rPr>
          <w:rFonts w:ascii="Calibri" w:hAnsi="Calibri" w:cs="Calibri"/>
        </w:rPr>
      </w:pPr>
    </w:p>
    <w:p w14:paraId="013BA325" w14:textId="10668C0A" w:rsidR="00ED6A93" w:rsidRPr="00ED6A93" w:rsidRDefault="00ED6A93" w:rsidP="00F458A1">
      <w:pPr>
        <w:pStyle w:val="Odstavecseseznamem"/>
        <w:tabs>
          <w:tab w:val="left" w:pos="284"/>
        </w:tabs>
        <w:ind w:left="644"/>
        <w:jc w:val="center"/>
        <w:rPr>
          <w:rFonts w:ascii="Calibri" w:hAnsi="Calibri" w:cs="Calibri"/>
          <w:b/>
          <w:bCs/>
        </w:rPr>
      </w:pPr>
      <w:r w:rsidRPr="00ED6A93">
        <w:rPr>
          <w:rFonts w:ascii="Calibri" w:hAnsi="Calibri" w:cs="Calibri"/>
          <w:b/>
          <w:bCs/>
        </w:rPr>
        <w:t>VIII.</w:t>
      </w:r>
    </w:p>
    <w:p w14:paraId="491709A3" w14:textId="32C0C4BD" w:rsidR="00ED6A93" w:rsidRDefault="00ED6A93" w:rsidP="00F458A1">
      <w:pPr>
        <w:pStyle w:val="Odstavecseseznamem"/>
        <w:tabs>
          <w:tab w:val="left" w:pos="284"/>
        </w:tabs>
        <w:ind w:left="644"/>
        <w:jc w:val="center"/>
        <w:rPr>
          <w:rFonts w:ascii="Calibri" w:hAnsi="Calibri" w:cs="Calibri"/>
          <w:b/>
          <w:bCs/>
        </w:rPr>
      </w:pPr>
      <w:r w:rsidRPr="00ED6A93">
        <w:rPr>
          <w:rFonts w:ascii="Calibri" w:hAnsi="Calibri" w:cs="Calibri"/>
          <w:b/>
          <w:bCs/>
        </w:rPr>
        <w:t>Limitovaný příslib</w:t>
      </w:r>
    </w:p>
    <w:p w14:paraId="2848508B" w14:textId="77777777" w:rsidR="00DF3E13" w:rsidRDefault="00DF3E13" w:rsidP="00F458A1">
      <w:pPr>
        <w:pStyle w:val="Odstavecseseznamem"/>
        <w:tabs>
          <w:tab w:val="left" w:pos="284"/>
        </w:tabs>
        <w:ind w:left="644"/>
        <w:jc w:val="center"/>
        <w:rPr>
          <w:rFonts w:ascii="Calibri" w:hAnsi="Calibri" w:cs="Calibri"/>
          <w:b/>
          <w:bCs/>
        </w:rPr>
      </w:pPr>
    </w:p>
    <w:p w14:paraId="78B8BD0C" w14:textId="296D7165" w:rsidR="00ED6A93" w:rsidRDefault="00ED6A93" w:rsidP="00F458A1">
      <w:pPr>
        <w:pStyle w:val="Odstavecseseznamem"/>
        <w:numPr>
          <w:ilvl w:val="0"/>
          <w:numId w:val="12"/>
        </w:numPr>
        <w:tabs>
          <w:tab w:val="left" w:pos="284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Je-li to účelné pro zajištění provozních potřeb vyplývajících z běžné pravidelné činnosti, které je nutné zabezpečovat operativně a pokud nelze věřitele nebo výši přepokládaných výdajů učit přede</w:t>
      </w:r>
      <w:r w:rsidR="00DF16B6">
        <w:rPr>
          <w:rFonts w:ascii="Calibri" w:hAnsi="Calibri" w:cs="Calibri"/>
        </w:rPr>
        <w:t>m</w:t>
      </w:r>
      <w:r>
        <w:rPr>
          <w:rFonts w:ascii="Calibri" w:hAnsi="Calibri" w:cs="Calibri"/>
        </w:rPr>
        <w:t>, předseda a účetní schválí limitovaný příslib.</w:t>
      </w:r>
    </w:p>
    <w:p w14:paraId="60571426" w14:textId="7E630C9E" w:rsidR="00ED6A93" w:rsidRPr="00ED6A93" w:rsidRDefault="00ED6A93" w:rsidP="00F458A1">
      <w:pPr>
        <w:pStyle w:val="Odstavecseseznamem"/>
        <w:numPr>
          <w:ilvl w:val="0"/>
          <w:numId w:val="12"/>
        </w:numPr>
        <w:tabs>
          <w:tab w:val="left" w:pos="284"/>
        </w:tabs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>Pro schválení limitovaného příslibu se použije schvalovací postup podle čl. VII.</w:t>
      </w:r>
    </w:p>
    <w:p w14:paraId="38E7FFA3" w14:textId="02955DB1" w:rsidR="00ED6A93" w:rsidRPr="00DF3E13" w:rsidRDefault="00DF3E13" w:rsidP="00F458A1">
      <w:pPr>
        <w:pStyle w:val="Odstavecseseznamem"/>
        <w:numPr>
          <w:ilvl w:val="0"/>
          <w:numId w:val="12"/>
        </w:numPr>
        <w:tabs>
          <w:tab w:val="left" w:pos="284"/>
        </w:tabs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>Limitovaný příslib se vyhotovuje v případě nákupu kancelářských potřeb, nebo občerstvení, pokud předpokládané výdaje na tento nákup v příslušném rozpočtovém roce nepřesáhnou částku 20 000,- Kč.</w:t>
      </w:r>
    </w:p>
    <w:p w14:paraId="3738034D" w14:textId="6524FECA" w:rsidR="00DF3E13" w:rsidRPr="00ED6A93" w:rsidRDefault="00DF3E13" w:rsidP="00F458A1">
      <w:pPr>
        <w:pStyle w:val="Odstavecseseznamem"/>
        <w:numPr>
          <w:ilvl w:val="0"/>
          <w:numId w:val="12"/>
        </w:numPr>
        <w:tabs>
          <w:tab w:val="left" w:pos="284"/>
        </w:tabs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>Limitovaný příslib stanoví limit výdajů, období, na které je tento limit poskytnut, a předmět výdajů</w:t>
      </w:r>
      <w:r w:rsidR="005D4CA7">
        <w:rPr>
          <w:rFonts w:ascii="Calibri" w:hAnsi="Calibri" w:cs="Calibri"/>
        </w:rPr>
        <w:t xml:space="preserve"> – příloha č. 4 této směrnice.</w:t>
      </w:r>
    </w:p>
    <w:p w14:paraId="38E4A09A" w14:textId="67D9B32D" w:rsidR="00A07A49" w:rsidRDefault="00A07A49" w:rsidP="00F458A1">
      <w:pPr>
        <w:tabs>
          <w:tab w:val="left" w:pos="284"/>
        </w:tabs>
        <w:ind w:left="644"/>
        <w:contextualSpacing/>
        <w:jc w:val="both"/>
        <w:rPr>
          <w:rFonts w:ascii="Calibri" w:hAnsi="Calibri" w:cs="Calibri"/>
        </w:rPr>
      </w:pPr>
    </w:p>
    <w:p w14:paraId="25BBAAA7" w14:textId="4F9E14D8" w:rsidR="00A07A49" w:rsidRPr="00DF3E13" w:rsidRDefault="00DF3E13" w:rsidP="00F458A1">
      <w:pPr>
        <w:tabs>
          <w:tab w:val="left" w:pos="284"/>
        </w:tabs>
        <w:ind w:left="644"/>
        <w:contextualSpacing/>
        <w:jc w:val="center"/>
        <w:rPr>
          <w:rFonts w:ascii="Calibri" w:hAnsi="Calibri" w:cs="Calibri"/>
          <w:b/>
          <w:bCs/>
        </w:rPr>
      </w:pPr>
      <w:r w:rsidRPr="00DF3E13">
        <w:rPr>
          <w:rFonts w:ascii="Calibri" w:hAnsi="Calibri" w:cs="Calibri"/>
          <w:b/>
          <w:bCs/>
        </w:rPr>
        <w:t>IX.</w:t>
      </w:r>
    </w:p>
    <w:p w14:paraId="7E92751C" w14:textId="46F1F75D" w:rsidR="00DF3E13" w:rsidRDefault="00DF3E13" w:rsidP="00F458A1">
      <w:pPr>
        <w:tabs>
          <w:tab w:val="left" w:pos="284"/>
        </w:tabs>
        <w:ind w:left="644"/>
        <w:contextualSpacing/>
        <w:jc w:val="center"/>
        <w:rPr>
          <w:rFonts w:ascii="Calibri" w:hAnsi="Calibri" w:cs="Calibri"/>
          <w:b/>
          <w:bCs/>
        </w:rPr>
      </w:pPr>
      <w:r w:rsidRPr="00DF3E13">
        <w:rPr>
          <w:rFonts w:ascii="Calibri" w:hAnsi="Calibri" w:cs="Calibri"/>
          <w:b/>
          <w:bCs/>
        </w:rPr>
        <w:t>Předběžná řídící kontrola po vzniku závazků</w:t>
      </w:r>
    </w:p>
    <w:p w14:paraId="2A73E26D" w14:textId="77777777" w:rsidR="00DF3E13" w:rsidRDefault="00DF3E13" w:rsidP="00F458A1">
      <w:pPr>
        <w:pStyle w:val="Odstavecseseznamem"/>
        <w:numPr>
          <w:ilvl w:val="0"/>
          <w:numId w:val="13"/>
        </w:numPr>
        <w:tabs>
          <w:tab w:val="left" w:pos="284"/>
        </w:tabs>
        <w:ind w:left="709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Před provedením platby předseda u výdajové operace </w:t>
      </w:r>
    </w:p>
    <w:p w14:paraId="021591FA" w14:textId="26B70996" w:rsidR="00DF3E13" w:rsidRPr="00DF3E13" w:rsidRDefault="00DF3E13" w:rsidP="00F458A1">
      <w:pPr>
        <w:pStyle w:val="Odstavecseseznamem"/>
        <w:numPr>
          <w:ilvl w:val="0"/>
          <w:numId w:val="15"/>
        </w:numPr>
        <w:tabs>
          <w:tab w:val="left" w:pos="284"/>
        </w:tabs>
        <w:jc w:val="both"/>
        <w:rPr>
          <w:rFonts w:ascii="Calibri" w:hAnsi="Calibri" w:cs="Calibri"/>
        </w:rPr>
      </w:pPr>
      <w:r w:rsidRPr="00DF3E13">
        <w:rPr>
          <w:rFonts w:ascii="Calibri" w:hAnsi="Calibri" w:cs="Calibri"/>
        </w:rPr>
        <w:t>ověří:</w:t>
      </w:r>
    </w:p>
    <w:p w14:paraId="75E40A6C" w14:textId="3BE944CB" w:rsidR="00DF3E13" w:rsidRDefault="00B709FC" w:rsidP="00F458A1">
      <w:pPr>
        <w:pStyle w:val="Odstavecseseznamem"/>
        <w:numPr>
          <w:ilvl w:val="0"/>
          <w:numId w:val="14"/>
        </w:numPr>
        <w:tabs>
          <w:tab w:val="left" w:pos="284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</w:t>
      </w:r>
      <w:r w:rsidR="00DF3E13">
        <w:rPr>
          <w:rFonts w:ascii="Calibri" w:hAnsi="Calibri" w:cs="Calibri"/>
        </w:rPr>
        <w:t>xistenci závazku,</w:t>
      </w:r>
    </w:p>
    <w:p w14:paraId="590371E6" w14:textId="6203D1B7" w:rsidR="00DF3E13" w:rsidRDefault="00B709FC" w:rsidP="00F458A1">
      <w:pPr>
        <w:pStyle w:val="Odstavecseseznamem"/>
        <w:numPr>
          <w:ilvl w:val="0"/>
          <w:numId w:val="14"/>
        </w:numPr>
        <w:tabs>
          <w:tab w:val="left" w:pos="284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DF3E13">
        <w:rPr>
          <w:rFonts w:ascii="Calibri" w:hAnsi="Calibri" w:cs="Calibri"/>
        </w:rPr>
        <w:t>tav plnění</w:t>
      </w:r>
    </w:p>
    <w:p w14:paraId="1704CE07" w14:textId="2CAEF152" w:rsidR="00DF3E13" w:rsidRDefault="00B709FC" w:rsidP="00F458A1">
      <w:pPr>
        <w:pStyle w:val="Odstavecseseznamem"/>
        <w:numPr>
          <w:ilvl w:val="0"/>
          <w:numId w:val="14"/>
        </w:numPr>
        <w:tabs>
          <w:tab w:val="left" w:pos="284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DF3E13">
        <w:rPr>
          <w:rFonts w:ascii="Calibri" w:hAnsi="Calibri" w:cs="Calibri"/>
        </w:rPr>
        <w:t>právnost určení věřitele, výši a splatnost závazku,</w:t>
      </w:r>
    </w:p>
    <w:p w14:paraId="1BC35F80" w14:textId="35F85941" w:rsidR="00DF3E13" w:rsidRDefault="00B709FC" w:rsidP="00F458A1">
      <w:pPr>
        <w:pStyle w:val="Odstavecseseznamem"/>
        <w:numPr>
          <w:ilvl w:val="0"/>
          <w:numId w:val="14"/>
        </w:numPr>
        <w:tabs>
          <w:tab w:val="left" w:pos="284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DF3E13">
        <w:rPr>
          <w:rFonts w:ascii="Calibri" w:hAnsi="Calibri" w:cs="Calibri"/>
        </w:rPr>
        <w:t>odmínky splatnosti závazku</w:t>
      </w:r>
    </w:p>
    <w:p w14:paraId="0072F875" w14:textId="6C00005D" w:rsidR="00DF3E13" w:rsidRPr="00DF3E13" w:rsidRDefault="00B709FC" w:rsidP="00F458A1">
      <w:pPr>
        <w:pStyle w:val="Odstavecseseznamem"/>
        <w:numPr>
          <w:ilvl w:val="0"/>
          <w:numId w:val="14"/>
        </w:numPr>
        <w:tabs>
          <w:tab w:val="left" w:pos="284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DF3E13">
        <w:rPr>
          <w:rFonts w:ascii="Calibri" w:hAnsi="Calibri" w:cs="Calibri"/>
        </w:rPr>
        <w:t>oulad s individuálním příslibem podle čl. VII, nebo limitovanými příslibem podle č. VIII a</w:t>
      </w:r>
    </w:p>
    <w:p w14:paraId="4712CDD0" w14:textId="081575D6" w:rsidR="00DF3E13" w:rsidRDefault="00DF3E13" w:rsidP="00F458A1">
      <w:pPr>
        <w:pStyle w:val="Odstavecseseznamem"/>
        <w:numPr>
          <w:ilvl w:val="0"/>
          <w:numId w:val="15"/>
        </w:numPr>
        <w:tabs>
          <w:tab w:val="left" w:pos="284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Identifikuje a vyhodnotí rizika, které s připravovanou operací souvisí a přijme opatření </w:t>
      </w:r>
      <w:r w:rsidR="00B709FC">
        <w:rPr>
          <w:rFonts w:ascii="Calibri" w:hAnsi="Calibri" w:cs="Calibri"/>
        </w:rPr>
        <w:t>k jejich vyloučení nebo zmírnění.</w:t>
      </w:r>
    </w:p>
    <w:p w14:paraId="3A56573A" w14:textId="73ACBACA" w:rsidR="00B46331" w:rsidRDefault="00B46331" w:rsidP="00F458A1">
      <w:pPr>
        <w:pStyle w:val="Odstavecseseznamem"/>
        <w:numPr>
          <w:ilvl w:val="0"/>
          <w:numId w:val="13"/>
        </w:numPr>
        <w:tabs>
          <w:tab w:val="left" w:pos="284"/>
        </w:tabs>
        <w:ind w:left="709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 případě, že je částka požadovaná k uhrazení vyšší než částka schválená individuálním či limitovaným příslibem, posoudí předseda odůvodnění navýšení ceny dle odst. 2 čl. VII a provede o této kontrole záznam.</w:t>
      </w:r>
    </w:p>
    <w:p w14:paraId="4486D9C2" w14:textId="606A5034" w:rsidR="00B46331" w:rsidRDefault="00B46331" w:rsidP="00F458A1">
      <w:pPr>
        <w:pStyle w:val="Odstavecseseznamem"/>
        <w:numPr>
          <w:ilvl w:val="0"/>
          <w:numId w:val="13"/>
        </w:numPr>
        <w:tabs>
          <w:tab w:val="left" w:pos="284"/>
        </w:tabs>
        <w:ind w:left="709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Předseda vyhotoví pokyn k zajištění platby a na základě úkonů podle odst. 1 rozhodne o schválení (příp. neschválení) výdajové operace. Pokud výdajovou operaci schválí, podepíše pokyn k zajištění platby a předá ho účetnímu k zajištění platby.</w:t>
      </w:r>
    </w:p>
    <w:p w14:paraId="189FE89A" w14:textId="18FF9956" w:rsidR="00B46331" w:rsidRDefault="00B46331" w:rsidP="00F458A1">
      <w:pPr>
        <w:pStyle w:val="Odstavecseseznamem"/>
        <w:numPr>
          <w:ilvl w:val="0"/>
          <w:numId w:val="13"/>
        </w:numPr>
        <w:ind w:left="284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Účetní jako hlavní účetní před provedením platby ověří</w:t>
      </w:r>
    </w:p>
    <w:p w14:paraId="20AA25BA" w14:textId="5B24E41E" w:rsidR="00B46331" w:rsidRDefault="00B46331" w:rsidP="00B919CF">
      <w:pPr>
        <w:pStyle w:val="Odstavecseseznamem"/>
        <w:numPr>
          <w:ilvl w:val="0"/>
          <w:numId w:val="1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soulad podpisu předsedy v pokynu k zajištění platby s podpisem uvedeným v podpisovém vzoru</w:t>
      </w:r>
    </w:p>
    <w:p w14:paraId="64779891" w14:textId="3157A139" w:rsidR="00B919CF" w:rsidRDefault="00B919CF" w:rsidP="00B919CF">
      <w:pPr>
        <w:pStyle w:val="Odstavecseseznamem"/>
        <w:numPr>
          <w:ilvl w:val="0"/>
          <w:numId w:val="1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soulad</w:t>
      </w:r>
      <w:r w:rsidR="00F458A1">
        <w:rPr>
          <w:rFonts w:ascii="Calibri" w:hAnsi="Calibri" w:cs="Calibri"/>
        </w:rPr>
        <w:t xml:space="preserve"> údajů o věřiteli, výši a splatnosti vniklého závazku s údaji ve vydaném pokynu k zajištění platby,</w:t>
      </w:r>
    </w:p>
    <w:p w14:paraId="09D0D749" w14:textId="6D28A3AB" w:rsidR="00F458A1" w:rsidRDefault="00F458A1" w:rsidP="00B919CF">
      <w:pPr>
        <w:pStyle w:val="Odstavecseseznamem"/>
        <w:numPr>
          <w:ilvl w:val="0"/>
          <w:numId w:val="1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soulad pokynu předsedy k zajištění platby s individuálním příslibem nebo limitovaným příslibem pro určené a stanovené období,</w:t>
      </w:r>
    </w:p>
    <w:p w14:paraId="4B1BB6F4" w14:textId="2238D8F5" w:rsidR="00F458A1" w:rsidRDefault="00F458A1" w:rsidP="00B919CF">
      <w:pPr>
        <w:pStyle w:val="Odstavecseseznamem"/>
        <w:numPr>
          <w:ilvl w:val="0"/>
          <w:numId w:val="1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jiné skutečnosti týkající se uskutečnění operace jako účetního případu podle zákona o účetnictví,</w:t>
      </w:r>
    </w:p>
    <w:p w14:paraId="79E7E27A" w14:textId="180CF03E" w:rsidR="00F458A1" w:rsidRDefault="00F458A1" w:rsidP="00B919CF">
      <w:pPr>
        <w:pStyle w:val="Odstavecseseznamem"/>
        <w:numPr>
          <w:ilvl w:val="0"/>
          <w:numId w:val="1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související účetní rizika.</w:t>
      </w:r>
    </w:p>
    <w:p w14:paraId="451339EE" w14:textId="77777777" w:rsidR="00181B79" w:rsidRDefault="008609F3" w:rsidP="00181B79">
      <w:pPr>
        <w:pStyle w:val="Odstavecseseznamem"/>
        <w:numPr>
          <w:ilvl w:val="0"/>
          <w:numId w:val="13"/>
        </w:numPr>
        <w:ind w:left="284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 případě, že je částka požadovaná k uhrazení vyšší než částka schválená individuálním či    </w:t>
      </w:r>
      <w:r w:rsidR="00181B79">
        <w:rPr>
          <w:rFonts w:ascii="Calibri" w:hAnsi="Calibri" w:cs="Calibri"/>
        </w:rPr>
        <w:t xml:space="preserve">  </w:t>
      </w:r>
    </w:p>
    <w:p w14:paraId="436928AE" w14:textId="3E4A57B3" w:rsidR="008609F3" w:rsidRDefault="008609F3" w:rsidP="00181B79">
      <w:pPr>
        <w:pStyle w:val="Odstavecseseznamem"/>
        <w:ind w:left="284" w:firstLine="42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limitovaným příslibem, posoudí účetní náležitosti dle čl. VII odst. 6.</w:t>
      </w:r>
    </w:p>
    <w:p w14:paraId="7DFD287C" w14:textId="5B403256" w:rsidR="008609F3" w:rsidRDefault="00A820F3" w:rsidP="008609F3">
      <w:pPr>
        <w:pStyle w:val="Odstavecseseznamem"/>
        <w:numPr>
          <w:ilvl w:val="0"/>
          <w:numId w:val="13"/>
        </w:numPr>
        <w:ind w:left="284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Pokud účetní výdajovou </w:t>
      </w:r>
      <w:bookmarkStart w:id="0" w:name="_GoBack"/>
      <w:bookmarkEnd w:id="0"/>
      <w:r w:rsidR="008609F3">
        <w:rPr>
          <w:rFonts w:ascii="Calibri" w:hAnsi="Calibri" w:cs="Calibri"/>
        </w:rPr>
        <w:t>opera</w:t>
      </w:r>
      <w:r w:rsidR="00181B79">
        <w:rPr>
          <w:rFonts w:ascii="Calibri" w:hAnsi="Calibri" w:cs="Calibri"/>
        </w:rPr>
        <w:t>ci schválí, podepíše pokyn k zajištění platby a zajistí platbu.</w:t>
      </w:r>
    </w:p>
    <w:p w14:paraId="237FF084" w14:textId="77777777" w:rsidR="00181B79" w:rsidRDefault="00181B79" w:rsidP="004C420B">
      <w:pPr>
        <w:pStyle w:val="Odstavecseseznamem"/>
        <w:numPr>
          <w:ilvl w:val="0"/>
          <w:numId w:val="13"/>
        </w:numPr>
        <w:ind w:left="284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Shledá-li účetní při předběžné kontrole nedostatky, přeruší schvalovací postup a oznámí své </w:t>
      </w:r>
    </w:p>
    <w:p w14:paraId="51C9A0D9" w14:textId="77777777" w:rsidR="00181B79" w:rsidRDefault="00181B79" w:rsidP="004C420B">
      <w:pPr>
        <w:pStyle w:val="Odstavecseseznamem"/>
        <w:ind w:left="284" w:firstLine="42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zjištění písemně předsedovi, s uvedením důvodů a případně přiloží další doklady o </w:t>
      </w:r>
    </w:p>
    <w:p w14:paraId="59722BC0" w14:textId="50292680" w:rsidR="00181B79" w:rsidRDefault="00181B79" w:rsidP="004C420B">
      <w:pPr>
        <w:pStyle w:val="Odstavecseseznamem"/>
        <w:ind w:left="284" w:firstLine="42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oprávněnosti svého postupu.</w:t>
      </w:r>
    </w:p>
    <w:p w14:paraId="55B6D943" w14:textId="49896707" w:rsidR="004C420B" w:rsidRPr="004C420B" w:rsidRDefault="004C420B" w:rsidP="004C420B">
      <w:pPr>
        <w:pStyle w:val="Odstavecseseznamem"/>
        <w:numPr>
          <w:ilvl w:val="0"/>
          <w:numId w:val="1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 případě výdajových operací nad 50 000,- Kč se provede řídicí kontrola na záznamu (pokyn k zajištění platby), který je uveden v příloze č. 5.</w:t>
      </w:r>
    </w:p>
    <w:p w14:paraId="3D822906" w14:textId="456CB0DB" w:rsidR="00B264C1" w:rsidRDefault="00B264C1" w:rsidP="00181B79">
      <w:pPr>
        <w:pStyle w:val="Odstavecseseznamem"/>
        <w:ind w:left="284" w:firstLine="424"/>
        <w:jc w:val="both"/>
        <w:rPr>
          <w:rFonts w:ascii="Calibri" w:hAnsi="Calibri" w:cs="Calibri"/>
        </w:rPr>
      </w:pPr>
    </w:p>
    <w:p w14:paraId="75C9AE0D" w14:textId="36D3D6F4" w:rsidR="00B264C1" w:rsidRPr="00B264C1" w:rsidRDefault="00B264C1" w:rsidP="00B264C1">
      <w:pPr>
        <w:pStyle w:val="Odstavecseseznamem"/>
        <w:ind w:left="284" w:firstLine="424"/>
        <w:jc w:val="center"/>
        <w:rPr>
          <w:rFonts w:ascii="Calibri" w:hAnsi="Calibri" w:cs="Calibri"/>
          <w:b/>
          <w:bCs/>
        </w:rPr>
      </w:pPr>
      <w:r w:rsidRPr="00B264C1">
        <w:rPr>
          <w:rFonts w:ascii="Calibri" w:hAnsi="Calibri" w:cs="Calibri"/>
          <w:b/>
          <w:bCs/>
        </w:rPr>
        <w:t>X.</w:t>
      </w:r>
    </w:p>
    <w:p w14:paraId="147E2694" w14:textId="65A84A32" w:rsidR="00B264C1" w:rsidRDefault="00B264C1" w:rsidP="004D1FF6">
      <w:pPr>
        <w:pStyle w:val="Odstavecseseznamem"/>
        <w:ind w:left="284" w:firstLine="424"/>
        <w:jc w:val="center"/>
        <w:rPr>
          <w:rFonts w:ascii="Calibri" w:hAnsi="Calibri" w:cs="Calibri"/>
          <w:b/>
          <w:bCs/>
        </w:rPr>
      </w:pPr>
      <w:r w:rsidRPr="00B264C1">
        <w:rPr>
          <w:rFonts w:ascii="Calibri" w:hAnsi="Calibri" w:cs="Calibri"/>
          <w:b/>
          <w:bCs/>
        </w:rPr>
        <w:t>Průběžná kontrola výdajových op</w:t>
      </w:r>
      <w:r w:rsidR="004D1FF6">
        <w:rPr>
          <w:rFonts w:ascii="Calibri" w:hAnsi="Calibri" w:cs="Calibri"/>
          <w:b/>
          <w:bCs/>
        </w:rPr>
        <w:t>erací</w:t>
      </w:r>
    </w:p>
    <w:p w14:paraId="04335B46" w14:textId="733343F5" w:rsidR="004D1FF6" w:rsidRDefault="004D1FF6" w:rsidP="004D1FF6">
      <w:pPr>
        <w:pStyle w:val="Odstavecseseznamem"/>
        <w:numPr>
          <w:ilvl w:val="0"/>
          <w:numId w:val="20"/>
        </w:numPr>
        <w:jc w:val="both"/>
        <w:rPr>
          <w:rFonts w:ascii="Calibri" w:hAnsi="Calibri" w:cs="Calibri"/>
        </w:rPr>
      </w:pPr>
      <w:r w:rsidRPr="004D1FF6">
        <w:rPr>
          <w:rFonts w:ascii="Calibri" w:hAnsi="Calibri" w:cs="Calibri"/>
        </w:rPr>
        <w:t>Účetní</w:t>
      </w:r>
      <w:r>
        <w:rPr>
          <w:rFonts w:ascii="Calibri" w:hAnsi="Calibri" w:cs="Calibri"/>
        </w:rPr>
        <w:t xml:space="preserve"> u výdajových operací, u nichž plnění probíhá průběžně minimálně po dobu 6 měsíců (případně jiných vybraných výdajových operací), provádí průběžnou kontrolu.</w:t>
      </w:r>
    </w:p>
    <w:p w14:paraId="0FCA0E72" w14:textId="3AA76E6E" w:rsidR="004D1FF6" w:rsidRDefault="004D1FF6" w:rsidP="004D1FF6">
      <w:pPr>
        <w:pStyle w:val="Odstavecseseznamem"/>
        <w:numPr>
          <w:ilvl w:val="0"/>
          <w:numId w:val="20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 rámci průběžné kontroly </w:t>
      </w:r>
      <w:proofErr w:type="gramStart"/>
      <w:r>
        <w:rPr>
          <w:rFonts w:ascii="Calibri" w:hAnsi="Calibri" w:cs="Calibri"/>
        </w:rPr>
        <w:t>účetní  ověří</w:t>
      </w:r>
      <w:proofErr w:type="gramEnd"/>
      <w:r>
        <w:rPr>
          <w:rFonts w:ascii="Calibri" w:hAnsi="Calibri" w:cs="Calibri"/>
        </w:rPr>
        <w:t>:</w:t>
      </w:r>
    </w:p>
    <w:p w14:paraId="44445817" w14:textId="6D693147" w:rsidR="004D1FF6" w:rsidRDefault="004D1FF6" w:rsidP="004D1FF6">
      <w:pPr>
        <w:pStyle w:val="Odstavecseseznamem"/>
        <w:numPr>
          <w:ilvl w:val="0"/>
          <w:numId w:val="1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soulad výdajové operace s právními předpisy a se zásadami účelnosti, hospodárnosti a efektivnosti podle § 4 zákona o finanční kontrole,</w:t>
      </w:r>
    </w:p>
    <w:p w14:paraId="2B882CC3" w14:textId="123BD55B" w:rsidR="004D1FF6" w:rsidRDefault="004D1FF6" w:rsidP="004D1FF6">
      <w:pPr>
        <w:pStyle w:val="Odstavecseseznamem"/>
        <w:numPr>
          <w:ilvl w:val="0"/>
          <w:numId w:val="1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plnění podmínek rozhodnutí nebo smlouvy souvisejících s kontrolovanou operací,</w:t>
      </w:r>
    </w:p>
    <w:p w14:paraId="2FB97362" w14:textId="460AC4EC" w:rsidR="004D1FF6" w:rsidRDefault="004D1FF6" w:rsidP="004D1FF6">
      <w:pPr>
        <w:pStyle w:val="Odstavecseseznamem"/>
        <w:numPr>
          <w:ilvl w:val="0"/>
          <w:numId w:val="1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soulad předpokládaných a již dosažených výsledků operace,</w:t>
      </w:r>
    </w:p>
    <w:p w14:paraId="54C584F7" w14:textId="19055129" w:rsidR="004D1FF6" w:rsidRDefault="004D1FF6" w:rsidP="004D1FF6">
      <w:pPr>
        <w:pStyle w:val="Odstavecseseznamem"/>
        <w:numPr>
          <w:ilvl w:val="0"/>
          <w:numId w:val="1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skutečnosti týkající se operace jako účetního případu podle zákona o účetnictví,</w:t>
      </w:r>
    </w:p>
    <w:p w14:paraId="7C07551A" w14:textId="061DE07D" w:rsidR="004D1FF6" w:rsidRDefault="004D1FF6" w:rsidP="004D1FF6">
      <w:pPr>
        <w:pStyle w:val="Odstavecseseznamem"/>
        <w:numPr>
          <w:ilvl w:val="0"/>
          <w:numId w:val="1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identifikuje a vyhodnotí rizika, které s probíhající operací souvisí a případně navrhne opatření k jejich vyloučení nebo zmírnění.</w:t>
      </w:r>
    </w:p>
    <w:p w14:paraId="4339C1D9" w14:textId="7FD44069" w:rsidR="004D1FF6" w:rsidRDefault="00FE33AD" w:rsidP="00FE33AD">
      <w:pPr>
        <w:pStyle w:val="Odstavecseseznamem"/>
        <w:numPr>
          <w:ilvl w:val="0"/>
          <w:numId w:val="20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 průběžné kontrole podle předchozího odstavce sepíše záznam. V případě, že účetní identifikuje významná rizika nebo nedostatky, předá záznam předsedovi k přijetí opatření k eliminaci nebo zmírnění rizik a k odstranění nedostatků.</w:t>
      </w:r>
    </w:p>
    <w:p w14:paraId="0CB800D9" w14:textId="18BD6927" w:rsidR="007A6DDB" w:rsidRDefault="007A6DDB" w:rsidP="00FE33AD">
      <w:pPr>
        <w:pStyle w:val="Odstavecseseznamem"/>
        <w:numPr>
          <w:ilvl w:val="0"/>
          <w:numId w:val="20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Vzor záznamu o průběžné kontrole je uveden v příloze č. 6 této směrnice.</w:t>
      </w:r>
    </w:p>
    <w:p w14:paraId="5E5078AF" w14:textId="7737DADB" w:rsidR="00FE33AD" w:rsidRDefault="00FE33AD" w:rsidP="00FE33AD">
      <w:pPr>
        <w:ind w:left="284"/>
        <w:jc w:val="both"/>
        <w:rPr>
          <w:rFonts w:ascii="Calibri" w:hAnsi="Calibri" w:cs="Calibri"/>
        </w:rPr>
      </w:pPr>
    </w:p>
    <w:p w14:paraId="34D40B68" w14:textId="5830F5BC" w:rsidR="00FE33AD" w:rsidRPr="00FE33AD" w:rsidRDefault="00FE33AD" w:rsidP="00FE33AD">
      <w:pPr>
        <w:ind w:left="284"/>
        <w:contextualSpacing/>
        <w:jc w:val="center"/>
        <w:rPr>
          <w:rFonts w:ascii="Calibri" w:hAnsi="Calibri" w:cs="Calibri"/>
          <w:b/>
          <w:bCs/>
        </w:rPr>
      </w:pPr>
      <w:r w:rsidRPr="00FE33AD">
        <w:rPr>
          <w:rFonts w:ascii="Calibri" w:hAnsi="Calibri" w:cs="Calibri"/>
          <w:b/>
          <w:bCs/>
        </w:rPr>
        <w:t>XI.</w:t>
      </w:r>
    </w:p>
    <w:p w14:paraId="69502481" w14:textId="3F44D5ED" w:rsidR="00FE33AD" w:rsidRDefault="00FE33AD" w:rsidP="00FE33AD">
      <w:pPr>
        <w:ind w:left="284"/>
        <w:contextualSpacing/>
        <w:jc w:val="center"/>
        <w:rPr>
          <w:rFonts w:ascii="Calibri" w:hAnsi="Calibri" w:cs="Calibri"/>
        </w:rPr>
      </w:pPr>
      <w:r w:rsidRPr="00FE33AD">
        <w:rPr>
          <w:rFonts w:ascii="Calibri" w:hAnsi="Calibri" w:cs="Calibri"/>
          <w:b/>
          <w:bCs/>
        </w:rPr>
        <w:t>Následná řídící kontrola výdajových operací</w:t>
      </w:r>
    </w:p>
    <w:p w14:paraId="4ECFCB39" w14:textId="14B439A7" w:rsidR="00FE33AD" w:rsidRDefault="00FE33AD" w:rsidP="00FE33AD">
      <w:pPr>
        <w:ind w:left="284"/>
        <w:contextualSpacing/>
        <w:jc w:val="center"/>
        <w:rPr>
          <w:rFonts w:ascii="Calibri" w:hAnsi="Calibri" w:cs="Calibri"/>
        </w:rPr>
      </w:pPr>
    </w:p>
    <w:p w14:paraId="61147D61" w14:textId="03BAD477" w:rsidR="00FE33AD" w:rsidRDefault="00FE33AD" w:rsidP="00FE33AD">
      <w:pPr>
        <w:pStyle w:val="Odstavecseseznamem"/>
        <w:numPr>
          <w:ilvl w:val="0"/>
          <w:numId w:val="25"/>
        </w:numPr>
        <w:rPr>
          <w:rFonts w:ascii="Calibri" w:hAnsi="Calibri" w:cs="Calibri"/>
        </w:rPr>
      </w:pPr>
      <w:r>
        <w:rPr>
          <w:rFonts w:ascii="Calibri" w:hAnsi="Calibri" w:cs="Calibri"/>
        </w:rPr>
        <w:t>Účetní provádí následnou řídicí kontrolu u vybraných výdajových operací. Účetní vybírá ke kontrole operace s nevyšší mírou rizika.</w:t>
      </w:r>
    </w:p>
    <w:p w14:paraId="31759D31" w14:textId="7F819D36" w:rsidR="00FE33AD" w:rsidRDefault="00FE33AD" w:rsidP="00FE33AD">
      <w:pPr>
        <w:pStyle w:val="Odstavecseseznamem"/>
        <w:numPr>
          <w:ilvl w:val="0"/>
          <w:numId w:val="25"/>
        </w:numPr>
        <w:rPr>
          <w:rFonts w:ascii="Calibri" w:hAnsi="Calibri" w:cs="Calibri"/>
        </w:rPr>
      </w:pPr>
      <w:r>
        <w:rPr>
          <w:rFonts w:ascii="Calibri" w:hAnsi="Calibri" w:cs="Calibri"/>
        </w:rPr>
        <w:t>V rámci následné kontroly účetní ověří</w:t>
      </w:r>
    </w:p>
    <w:p w14:paraId="2A790F23" w14:textId="1A5260C7" w:rsidR="00FE33AD" w:rsidRPr="00FE33AD" w:rsidRDefault="00FE33AD" w:rsidP="00FE33AD">
      <w:pPr>
        <w:pStyle w:val="Odstavecseseznamem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soulad výdajové operace s právními předpisy a se zásadami účelnosti, hospodárnosti a elektivnosti podle § 4 zákona o finanční kontrole,</w:t>
      </w:r>
    </w:p>
    <w:p w14:paraId="4A368F1A" w14:textId="77777777" w:rsidR="00FE33AD" w:rsidRDefault="00FE33AD" w:rsidP="00FE33AD">
      <w:pPr>
        <w:pStyle w:val="Odstavecseseznamem"/>
        <w:numPr>
          <w:ilvl w:val="0"/>
          <w:numId w:val="1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plnění podmínek rozhodnutí nebo smlouvy souvisejících s kontrolovanou operací,</w:t>
      </w:r>
    </w:p>
    <w:p w14:paraId="2A1CB582" w14:textId="38B56104" w:rsidR="00FE33AD" w:rsidRDefault="00FE33AD" w:rsidP="00FE33AD">
      <w:pPr>
        <w:pStyle w:val="Odstavecseseznamem"/>
        <w:numPr>
          <w:ilvl w:val="0"/>
          <w:numId w:val="1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soulad předpokládaných a již dosažených výsledků operace včetně jejich udržitelnosti,</w:t>
      </w:r>
    </w:p>
    <w:p w14:paraId="2A6C06A2" w14:textId="77777777" w:rsidR="00FE33AD" w:rsidRDefault="00FE33AD" w:rsidP="00FE33AD">
      <w:pPr>
        <w:pStyle w:val="Odstavecseseznamem"/>
        <w:numPr>
          <w:ilvl w:val="0"/>
          <w:numId w:val="1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skutečnosti týkající se operace jako účetního případu podle zákona o účetnictví,</w:t>
      </w:r>
    </w:p>
    <w:p w14:paraId="0D47367E" w14:textId="13819B51" w:rsidR="00FE33AD" w:rsidRDefault="00FE33AD" w:rsidP="00FE33AD">
      <w:pPr>
        <w:pStyle w:val="Odstavecseseznamem"/>
        <w:numPr>
          <w:ilvl w:val="0"/>
          <w:numId w:val="1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identifikuje a vyhodnotí rizika, které s probíhající operací souvisí a případně navrhne opatření k jejich vyloučení nebo zmírnění.</w:t>
      </w:r>
    </w:p>
    <w:p w14:paraId="6E303C3A" w14:textId="3233F252" w:rsidR="00FD10C5" w:rsidRDefault="00FD10C5" w:rsidP="00FD10C5">
      <w:pPr>
        <w:pStyle w:val="Odstavecseseznamem"/>
        <w:numPr>
          <w:ilvl w:val="0"/>
          <w:numId w:val="3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 následné kontrole podle předchozího odstavce sepíše záznam. V případě, že účetní identifikuje významná rizika nebo nedostatky, předá záznam předsedovi k přijetí opatření k eliminaci nebo zmírnění rizik a k odstranění nedostatků.</w:t>
      </w:r>
    </w:p>
    <w:p w14:paraId="0DE3F402" w14:textId="6E15B08B" w:rsidR="007A6DDB" w:rsidRDefault="007A6DDB" w:rsidP="00FD10C5">
      <w:pPr>
        <w:pStyle w:val="Odstavecseseznamem"/>
        <w:numPr>
          <w:ilvl w:val="0"/>
          <w:numId w:val="3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Vzor záznamu o následné kontrole je uveden v příloze č. 7 této směrnice.</w:t>
      </w:r>
    </w:p>
    <w:p w14:paraId="357AAC3E" w14:textId="3E2E9918" w:rsidR="00FD10C5" w:rsidRDefault="00FD10C5" w:rsidP="00FD10C5">
      <w:pPr>
        <w:pStyle w:val="Odstavecseseznamem"/>
        <w:jc w:val="both"/>
        <w:rPr>
          <w:rFonts w:ascii="Calibri" w:hAnsi="Calibri" w:cs="Calibri"/>
        </w:rPr>
      </w:pPr>
    </w:p>
    <w:p w14:paraId="1CB40E01" w14:textId="4289FF80" w:rsidR="00FD10C5" w:rsidRDefault="00FD10C5" w:rsidP="00FD10C5">
      <w:pPr>
        <w:pStyle w:val="Odstavecseseznamem"/>
        <w:jc w:val="center"/>
        <w:rPr>
          <w:rFonts w:ascii="Calibri" w:hAnsi="Calibri" w:cs="Calibri"/>
          <w:i/>
          <w:iCs/>
        </w:rPr>
      </w:pPr>
    </w:p>
    <w:p w14:paraId="431BA1C0" w14:textId="3E9BF60F" w:rsidR="00FD10C5" w:rsidRDefault="00FD10C5" w:rsidP="00FD10C5">
      <w:pPr>
        <w:pStyle w:val="Odstavecseseznamem"/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Část třetí</w:t>
      </w:r>
    </w:p>
    <w:p w14:paraId="003B74E5" w14:textId="3EA686F2" w:rsidR="00FD10C5" w:rsidRDefault="00FD10C5" w:rsidP="00FD10C5">
      <w:pPr>
        <w:pStyle w:val="Odstavecseseznamem"/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Veřejnosprávní kontrola</w:t>
      </w:r>
    </w:p>
    <w:p w14:paraId="1593BAD2" w14:textId="5F72DA03" w:rsidR="00FD10C5" w:rsidRDefault="00FD10C5" w:rsidP="00FD10C5">
      <w:pPr>
        <w:pStyle w:val="Odstavecseseznamem"/>
        <w:jc w:val="center"/>
        <w:rPr>
          <w:rFonts w:ascii="Calibri" w:hAnsi="Calibri" w:cs="Calibri"/>
          <w:i/>
          <w:iCs/>
        </w:rPr>
      </w:pPr>
    </w:p>
    <w:p w14:paraId="5422891E" w14:textId="4099CAB1" w:rsidR="00FD10C5" w:rsidRDefault="00FD10C5" w:rsidP="00FD10C5">
      <w:pPr>
        <w:pStyle w:val="Odstavecseseznamem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XII.</w:t>
      </w:r>
    </w:p>
    <w:p w14:paraId="6701C25D" w14:textId="21748789" w:rsidR="00FD10C5" w:rsidRDefault="00FD10C5" w:rsidP="00930A05">
      <w:pPr>
        <w:pStyle w:val="Odstavecseseznamem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Předmět veřejnosprávní kontroly</w:t>
      </w:r>
    </w:p>
    <w:p w14:paraId="0E8066EB" w14:textId="43167FD2" w:rsidR="00930A05" w:rsidRDefault="00930A05" w:rsidP="00930A05">
      <w:pPr>
        <w:pStyle w:val="Odstavecseseznamem"/>
        <w:numPr>
          <w:ilvl w:val="0"/>
          <w:numId w:val="33"/>
        </w:numPr>
        <w:rPr>
          <w:rFonts w:ascii="Calibri" w:hAnsi="Calibri" w:cs="Calibri"/>
        </w:rPr>
      </w:pPr>
      <w:r>
        <w:rPr>
          <w:rFonts w:ascii="Calibri" w:hAnsi="Calibri" w:cs="Calibri"/>
        </w:rPr>
        <w:t>Veřejnosprávní kontrola zahrnuje hodnocení a ověřování</w:t>
      </w:r>
    </w:p>
    <w:p w14:paraId="513268D7" w14:textId="53FEB72A" w:rsidR="00930A05" w:rsidRDefault="00930A05" w:rsidP="00930A05">
      <w:pPr>
        <w:pStyle w:val="Odstavecseseznamem"/>
        <w:numPr>
          <w:ilvl w:val="0"/>
          <w:numId w:val="3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skutečností rozhodných pro hospodaření s veřejnými prostředky, které jsou poskytovány ve formě veřejné finanční podpory a</w:t>
      </w:r>
    </w:p>
    <w:p w14:paraId="69E5BC11" w14:textId="6E55054E" w:rsidR="00930A05" w:rsidRDefault="00930A05" w:rsidP="00930A05">
      <w:pPr>
        <w:pStyle w:val="Odstavecseseznamem"/>
        <w:numPr>
          <w:ilvl w:val="0"/>
          <w:numId w:val="3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hospodaření zřizovaných příspěvkových</w:t>
      </w:r>
      <w:r w:rsidR="00AE4864">
        <w:rPr>
          <w:rFonts w:ascii="Calibri" w:hAnsi="Calibri" w:cs="Calibri"/>
        </w:rPr>
        <w:t xml:space="preserve"> organizací.</w:t>
      </w:r>
    </w:p>
    <w:p w14:paraId="4EB9777F" w14:textId="64FA976C" w:rsidR="00AE4864" w:rsidRDefault="00AE4864" w:rsidP="00AE4864">
      <w:pPr>
        <w:pStyle w:val="Odstavecseseznamem"/>
        <w:numPr>
          <w:ilvl w:val="0"/>
          <w:numId w:val="3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Veřejnosprávní kontrolou se u veřejné finanční podpory ověřuje, zda žadatel nebo příjemce dodržuje</w:t>
      </w:r>
    </w:p>
    <w:p w14:paraId="28A39A09" w14:textId="70946A4C" w:rsidR="00AE4864" w:rsidRDefault="00297154" w:rsidP="00AE4864">
      <w:pPr>
        <w:pStyle w:val="Odstavecseseznamem"/>
        <w:numPr>
          <w:ilvl w:val="0"/>
          <w:numId w:val="3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AE4864">
        <w:rPr>
          <w:rFonts w:ascii="Calibri" w:hAnsi="Calibri" w:cs="Calibri"/>
        </w:rPr>
        <w:t>rávní předpisy v přímé souvislosti s poskytovanou veřejnou finanční podporou a</w:t>
      </w:r>
    </w:p>
    <w:p w14:paraId="0BC81720" w14:textId="1B27CBFC" w:rsidR="00AE4864" w:rsidRDefault="00297154" w:rsidP="00AE4864">
      <w:pPr>
        <w:pStyle w:val="Odstavecseseznamem"/>
        <w:numPr>
          <w:ilvl w:val="0"/>
          <w:numId w:val="3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AE4864">
        <w:rPr>
          <w:rFonts w:ascii="Calibri" w:hAnsi="Calibri" w:cs="Calibri"/>
        </w:rPr>
        <w:t>odmínky stanovené dobrovolným svazkem obcí jako poskytovatelem veřejné finanční podpory ve smlouvě o poskytnutí veřejné finanční podpory.</w:t>
      </w:r>
    </w:p>
    <w:p w14:paraId="5EE184AF" w14:textId="421A7AD2" w:rsidR="00AE4864" w:rsidRDefault="00AE4864" w:rsidP="00AE4864">
      <w:pPr>
        <w:pStyle w:val="Odstavecseseznamem"/>
        <w:numPr>
          <w:ilvl w:val="0"/>
          <w:numId w:val="3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Veřejnosprávní kontrola v případě poskytování veřejné finanční podpory má 3 fáze:</w:t>
      </w:r>
    </w:p>
    <w:p w14:paraId="0CE6A927" w14:textId="2277F25D" w:rsidR="00AE4864" w:rsidRDefault="00297154" w:rsidP="00AE4864">
      <w:pPr>
        <w:pStyle w:val="Odstavecseseznamem"/>
        <w:numPr>
          <w:ilvl w:val="0"/>
          <w:numId w:val="3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AE4864">
        <w:rPr>
          <w:rFonts w:ascii="Calibri" w:hAnsi="Calibri" w:cs="Calibri"/>
        </w:rPr>
        <w:t>ředběžná kontrola, která je zaměřena zejména na kontrolu podkladů předložených žadatelem o veřejnou finanční podporu,</w:t>
      </w:r>
    </w:p>
    <w:p w14:paraId="34A5CCC9" w14:textId="144E6F32" w:rsidR="00AE4864" w:rsidRDefault="00297154" w:rsidP="00AE4864">
      <w:pPr>
        <w:pStyle w:val="Odstavecseseznamem"/>
        <w:numPr>
          <w:ilvl w:val="0"/>
          <w:numId w:val="3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AE4864">
        <w:rPr>
          <w:rFonts w:ascii="Calibri" w:hAnsi="Calibri" w:cs="Calibri"/>
        </w:rPr>
        <w:t>růběžná kontrola, která je zaměřena zejména na kontrolu průběžného dodržování právních předpisů a stanovených podmínek,</w:t>
      </w:r>
    </w:p>
    <w:p w14:paraId="5751187D" w14:textId="1C2F4EE8" w:rsidR="00AE4864" w:rsidRDefault="00297154" w:rsidP="00AE4864">
      <w:pPr>
        <w:pStyle w:val="Odstavecseseznamem"/>
        <w:numPr>
          <w:ilvl w:val="0"/>
          <w:numId w:val="3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="00AE4864">
        <w:rPr>
          <w:rFonts w:ascii="Calibri" w:hAnsi="Calibri" w:cs="Calibri"/>
        </w:rPr>
        <w:t>ásledná kontrola, která probíhá po vyplacení veřejné finanční podpory a jejím vypořádání a je zaměřena zejména na kontrolu dodržení právních předpisů souvisejících s poskytnutou veřejnou finanční podporou a dodržení podmínek, za nichž byla veřejná finanční podpora poskytnuta.</w:t>
      </w:r>
    </w:p>
    <w:p w14:paraId="6A41C08D" w14:textId="3519903F" w:rsidR="00AE4864" w:rsidRDefault="00AE4864" w:rsidP="00AE4864">
      <w:pPr>
        <w:pStyle w:val="Odstavecseseznamem"/>
        <w:numPr>
          <w:ilvl w:val="0"/>
          <w:numId w:val="3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Veřejnosprávní kontrolou se u zřizované příspěvkové organizace ověřuje, zejména zda</w:t>
      </w:r>
    </w:p>
    <w:p w14:paraId="30BF94CF" w14:textId="49110306" w:rsidR="00AE4864" w:rsidRDefault="00297154" w:rsidP="00AE4864">
      <w:pPr>
        <w:pStyle w:val="Odstavecseseznamem"/>
        <w:numPr>
          <w:ilvl w:val="0"/>
          <w:numId w:val="3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</w:t>
      </w:r>
      <w:r w:rsidR="00AE4864">
        <w:rPr>
          <w:rFonts w:ascii="Calibri" w:hAnsi="Calibri" w:cs="Calibri"/>
        </w:rPr>
        <w:t>sou dodržovány právní předpisy upravující</w:t>
      </w:r>
    </w:p>
    <w:p w14:paraId="78483DBE" w14:textId="25C8195A" w:rsidR="00AE4864" w:rsidRDefault="00297154" w:rsidP="00AE4864">
      <w:pPr>
        <w:pStyle w:val="Odstavecseseznamem"/>
        <w:numPr>
          <w:ilvl w:val="0"/>
          <w:numId w:val="1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ř</w:t>
      </w:r>
      <w:r w:rsidR="00AE4864">
        <w:rPr>
          <w:rFonts w:ascii="Calibri" w:hAnsi="Calibri" w:cs="Calibri"/>
        </w:rPr>
        <w:t>ízení a kontrolu veřejných financí</w:t>
      </w:r>
      <w:r>
        <w:rPr>
          <w:rFonts w:ascii="Calibri" w:hAnsi="Calibri" w:cs="Calibri"/>
        </w:rPr>
        <w:t>,</w:t>
      </w:r>
    </w:p>
    <w:p w14:paraId="2DE630A1" w14:textId="62CBB4B5" w:rsidR="00AE4864" w:rsidRDefault="00297154" w:rsidP="00AE4864">
      <w:pPr>
        <w:pStyle w:val="Odstavecseseznamem"/>
        <w:numPr>
          <w:ilvl w:val="0"/>
          <w:numId w:val="1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h</w:t>
      </w:r>
      <w:r w:rsidR="00AE4864">
        <w:rPr>
          <w:rFonts w:ascii="Calibri" w:hAnsi="Calibri" w:cs="Calibri"/>
        </w:rPr>
        <w:t>ospodaření s veřejnými prostředky,</w:t>
      </w:r>
    </w:p>
    <w:p w14:paraId="0D60416D" w14:textId="29B85ECA" w:rsidR="00297154" w:rsidRDefault="00297154" w:rsidP="00297154">
      <w:pPr>
        <w:pStyle w:val="Odstavecseseznamem"/>
        <w:numPr>
          <w:ilvl w:val="0"/>
          <w:numId w:val="1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účetnictví a výkaznictví</w:t>
      </w:r>
    </w:p>
    <w:p w14:paraId="39FD20DF" w14:textId="5E1D546F" w:rsidR="00297154" w:rsidRPr="00297154" w:rsidRDefault="00297154" w:rsidP="00297154">
      <w:pPr>
        <w:pStyle w:val="Odstavecseseznamem"/>
        <w:numPr>
          <w:ilvl w:val="0"/>
          <w:numId w:val="3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je nastaven přiměřený a účinný systém finanční kontroly.</w:t>
      </w:r>
    </w:p>
    <w:p w14:paraId="2EF7AA82" w14:textId="77777777" w:rsidR="00AE4864" w:rsidRPr="00AE4864" w:rsidRDefault="00AE4864" w:rsidP="00AE4864">
      <w:pPr>
        <w:ind w:left="720"/>
        <w:jc w:val="both"/>
        <w:rPr>
          <w:rFonts w:ascii="Calibri" w:hAnsi="Calibri" w:cs="Calibri"/>
        </w:rPr>
      </w:pPr>
    </w:p>
    <w:p w14:paraId="5D8AC715" w14:textId="683FEE59" w:rsidR="00930A05" w:rsidRDefault="004C7BF6" w:rsidP="00930A0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Schváleno dne:</w:t>
      </w:r>
    </w:p>
    <w:p w14:paraId="77A7C723" w14:textId="77777777" w:rsidR="004C7BF6" w:rsidRDefault="004C7BF6" w:rsidP="00930A05">
      <w:pPr>
        <w:jc w:val="both"/>
        <w:rPr>
          <w:rFonts w:ascii="Calibri" w:hAnsi="Calibri" w:cs="Calibri"/>
        </w:rPr>
      </w:pPr>
    </w:p>
    <w:p w14:paraId="3D95FD31" w14:textId="6CA099FA" w:rsidR="004C7BF6" w:rsidRDefault="004C7BF6" w:rsidP="00930A0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………………………………………………….                                                    …………………………………………………….</w:t>
      </w:r>
    </w:p>
    <w:p w14:paraId="49EDFB74" w14:textId="77777777" w:rsidR="00A937C7" w:rsidRPr="00C0421C" w:rsidRDefault="00A937C7" w:rsidP="00A937C7">
      <w:pPr>
        <w:spacing w:after="0"/>
        <w:rPr>
          <w:rFonts w:cs="Andalus"/>
          <w:b/>
        </w:rPr>
      </w:pPr>
      <w:r w:rsidRPr="00C0421C">
        <w:rPr>
          <w:rFonts w:cs="Andalus"/>
          <w:b/>
        </w:rPr>
        <w:t>Příloha č. 1 Vzor pověření</w:t>
      </w:r>
    </w:p>
    <w:p w14:paraId="49D4710C" w14:textId="77777777" w:rsidR="00A937C7" w:rsidRPr="00C0421C" w:rsidRDefault="00A937C7" w:rsidP="00A937C7">
      <w:pPr>
        <w:spacing w:line="100" w:lineRule="atLeast"/>
        <w:jc w:val="center"/>
        <w:rPr>
          <w:rFonts w:cs="Andalus"/>
        </w:rPr>
      </w:pPr>
      <w:r w:rsidRPr="00C0421C">
        <w:rPr>
          <w:rFonts w:cs="Andalus"/>
          <w:b/>
          <w:bCs/>
        </w:rPr>
        <w:t>POV</w:t>
      </w:r>
      <w:r w:rsidRPr="00C0421C">
        <w:rPr>
          <w:rFonts w:cs="Times New Roman"/>
          <w:b/>
          <w:bCs/>
        </w:rPr>
        <w:t>ĚŘ</w:t>
      </w:r>
      <w:r w:rsidRPr="00C0421C">
        <w:rPr>
          <w:rFonts w:cs="Andalus"/>
          <w:b/>
          <w:bCs/>
        </w:rPr>
        <w:t>ENÍ</w:t>
      </w:r>
    </w:p>
    <w:p w14:paraId="7601C661" w14:textId="77777777" w:rsidR="00A937C7" w:rsidRPr="00C0421C" w:rsidRDefault="00A937C7" w:rsidP="00A937C7">
      <w:pPr>
        <w:spacing w:line="100" w:lineRule="atLeast"/>
        <w:jc w:val="center"/>
        <w:rPr>
          <w:rFonts w:cs="Andalus"/>
        </w:rPr>
      </w:pPr>
      <w:r w:rsidRPr="00C0421C">
        <w:rPr>
          <w:rFonts w:cs="Andalus"/>
          <w:b/>
          <w:bCs/>
        </w:rPr>
        <w:t>Předsedy dobrovolného svazku obcí ……………</w:t>
      </w:r>
    </w:p>
    <w:p w14:paraId="3D245C18" w14:textId="77777777" w:rsidR="00A937C7" w:rsidRPr="00C0421C" w:rsidRDefault="00A937C7" w:rsidP="00A937C7">
      <w:pPr>
        <w:jc w:val="both"/>
        <w:rPr>
          <w:rFonts w:cs="Andalus"/>
          <w:bCs/>
        </w:rPr>
      </w:pPr>
      <w:r w:rsidRPr="00C0421C">
        <w:rPr>
          <w:rFonts w:cs="Andalus"/>
          <w:bCs/>
        </w:rPr>
        <w:t>V souladu se zákonem č. 320/2001 Sb., o finanční kontrole ve veřejné správě ve znění pozdějších předpisů a směrnicí č. …/</w:t>
      </w:r>
      <w:proofErr w:type="gramStart"/>
      <w:r w:rsidRPr="00C0421C">
        <w:rPr>
          <w:rFonts w:cs="Andalus"/>
          <w:bCs/>
        </w:rPr>
        <w:t>…. o finanční</w:t>
      </w:r>
      <w:proofErr w:type="gramEnd"/>
      <w:r w:rsidRPr="00C0421C">
        <w:rPr>
          <w:rFonts w:cs="Andalus"/>
          <w:bCs/>
        </w:rPr>
        <w:t xml:space="preserve"> kontrole, jako vedoucí orgánu veřejné správy</w:t>
      </w:r>
    </w:p>
    <w:p w14:paraId="36EDCB14" w14:textId="77777777" w:rsidR="00A937C7" w:rsidRPr="00C0421C" w:rsidRDefault="00A937C7" w:rsidP="00A937C7">
      <w:pPr>
        <w:spacing w:line="100" w:lineRule="atLeast"/>
        <w:jc w:val="center"/>
        <w:rPr>
          <w:rFonts w:cs="Andalus"/>
          <w:b/>
          <w:bCs/>
          <w:spacing w:val="40"/>
          <w:kern w:val="24"/>
        </w:rPr>
      </w:pPr>
      <w:r w:rsidRPr="00C0421C">
        <w:rPr>
          <w:rFonts w:cs="Andalus"/>
          <w:b/>
          <w:bCs/>
          <w:spacing w:val="40"/>
          <w:kern w:val="24"/>
        </w:rPr>
        <w:t>pov</w:t>
      </w:r>
      <w:r w:rsidRPr="00C0421C">
        <w:rPr>
          <w:rFonts w:cs="Times New Roman"/>
          <w:b/>
          <w:bCs/>
          <w:spacing w:val="40"/>
          <w:kern w:val="24"/>
        </w:rPr>
        <w:t>ěř</w:t>
      </w:r>
      <w:r w:rsidRPr="00C0421C">
        <w:rPr>
          <w:rFonts w:cs="Andalus"/>
          <w:b/>
          <w:bCs/>
          <w:spacing w:val="40"/>
          <w:kern w:val="24"/>
        </w:rPr>
        <w:t xml:space="preserve">uji </w:t>
      </w:r>
    </w:p>
    <w:p w14:paraId="5B94873F" w14:textId="77777777" w:rsidR="00A937C7" w:rsidRPr="00C0421C" w:rsidRDefault="00A937C7" w:rsidP="00A937C7">
      <w:pPr>
        <w:spacing w:line="100" w:lineRule="atLeast"/>
        <w:jc w:val="both"/>
        <w:rPr>
          <w:rFonts w:cs="Andalus"/>
          <w:bCs/>
          <w:i/>
        </w:rPr>
      </w:pPr>
      <w:r w:rsidRPr="00C0421C">
        <w:rPr>
          <w:rFonts w:cs="Andalus"/>
          <w:bCs/>
        </w:rPr>
        <w:t>p</w:t>
      </w:r>
      <w:r>
        <w:rPr>
          <w:rFonts w:cs="Andalus"/>
          <w:bCs/>
        </w:rPr>
        <w:t>a</w:t>
      </w:r>
      <w:r w:rsidRPr="00C0421C">
        <w:rPr>
          <w:rFonts w:cs="Andalus"/>
          <w:bCs/>
        </w:rPr>
        <w:t>na/paní…………………………………</w:t>
      </w:r>
      <w:proofErr w:type="gramStart"/>
      <w:r w:rsidRPr="00C0421C">
        <w:rPr>
          <w:rFonts w:cs="Andalus"/>
          <w:bCs/>
        </w:rPr>
        <w:t>…..…</w:t>
      </w:r>
      <w:proofErr w:type="gramEnd"/>
      <w:r w:rsidRPr="00C0421C">
        <w:rPr>
          <w:rFonts w:cs="Andalus"/>
          <w:bCs/>
        </w:rPr>
        <w:t>……………. (</w:t>
      </w:r>
      <w:r w:rsidRPr="00C0421C">
        <w:rPr>
          <w:rFonts w:cs="Andalus"/>
          <w:bCs/>
          <w:i/>
        </w:rPr>
        <w:t>jméno, p</w:t>
      </w:r>
      <w:r w:rsidRPr="00C0421C">
        <w:rPr>
          <w:rFonts w:cs="Times New Roman"/>
          <w:bCs/>
          <w:i/>
        </w:rPr>
        <w:t>ř</w:t>
      </w:r>
      <w:r w:rsidRPr="00C0421C">
        <w:rPr>
          <w:rFonts w:cs="Andalus"/>
          <w:bCs/>
          <w:i/>
        </w:rPr>
        <w:t>íjmení, titul a funkce nebo pracovní zařazení)</w:t>
      </w:r>
      <w:r w:rsidRPr="00C0421C">
        <w:rPr>
          <w:rFonts w:cs="Andalus"/>
          <w:bCs/>
          <w:sz w:val="24"/>
        </w:rPr>
        <w:t xml:space="preserve"> </w:t>
      </w:r>
      <w:r w:rsidRPr="00C0421C">
        <w:rPr>
          <w:rFonts w:cs="Andalus"/>
          <w:bCs/>
        </w:rPr>
        <w:t xml:space="preserve">funkcí </w:t>
      </w:r>
      <w:r w:rsidRPr="00C0421C">
        <w:rPr>
          <w:rFonts w:cs="Andalus"/>
          <w:bCs/>
          <w:i/>
        </w:rPr>
        <w:t>jako:</w:t>
      </w:r>
    </w:p>
    <w:p w14:paraId="6C155294" w14:textId="77777777" w:rsidR="00A937C7" w:rsidRPr="00C0421C" w:rsidRDefault="00A937C7" w:rsidP="00A937C7">
      <w:pPr>
        <w:spacing w:line="100" w:lineRule="atLeast"/>
        <w:jc w:val="both"/>
        <w:rPr>
          <w:rFonts w:cs="Andalus"/>
          <w:b/>
          <w:bCs/>
        </w:rPr>
      </w:pPr>
    </w:p>
    <w:p w14:paraId="090DD7AD" w14:textId="77777777" w:rsidR="00A937C7" w:rsidRPr="00C0421C" w:rsidRDefault="00A937C7" w:rsidP="00A937C7">
      <w:pPr>
        <w:spacing w:line="100" w:lineRule="atLeast"/>
        <w:ind w:left="708"/>
        <w:rPr>
          <w:rFonts w:cs="Andalus"/>
          <w:b/>
          <w:bCs/>
        </w:rPr>
      </w:pPr>
      <w:r w:rsidRPr="00C0421C">
        <w:rPr>
          <w:rFonts w:cs="Andalus"/>
          <w:b/>
          <w:bCs/>
        </w:rPr>
        <w:t>správce rozpočtu</w:t>
      </w:r>
      <w:r>
        <w:rPr>
          <w:rStyle w:val="Znakapoznpodarou"/>
          <w:rFonts w:cs="Andalus"/>
          <w:b/>
          <w:bCs/>
        </w:rPr>
        <w:footnoteReference w:id="1"/>
      </w:r>
      <w:r w:rsidRPr="00C0421C">
        <w:rPr>
          <w:rFonts w:cs="Andalus"/>
          <w:b/>
          <w:bCs/>
        </w:rPr>
        <w:t xml:space="preserve"> / hlavní účetní </w:t>
      </w:r>
      <w:r>
        <w:rPr>
          <w:rStyle w:val="Znakapoznpodarou"/>
          <w:rFonts w:cs="Andalus"/>
          <w:b/>
          <w:bCs/>
        </w:rPr>
        <w:footnoteReference w:id="2"/>
      </w:r>
      <w:r w:rsidRPr="00C0421C">
        <w:rPr>
          <w:rFonts w:cs="Andalus"/>
          <w:b/>
          <w:bCs/>
        </w:rPr>
        <w:t>předběžné řídicí kontroly</w:t>
      </w:r>
    </w:p>
    <w:p w14:paraId="7317CE81" w14:textId="77777777" w:rsidR="00A937C7" w:rsidRPr="00C0421C" w:rsidRDefault="00A937C7" w:rsidP="00A937C7">
      <w:pPr>
        <w:spacing w:line="100" w:lineRule="atLeast"/>
        <w:ind w:left="708"/>
        <w:rPr>
          <w:rFonts w:cs="Andalus"/>
          <w:b/>
          <w:bCs/>
        </w:rPr>
      </w:pPr>
      <w:r w:rsidRPr="00C0421C">
        <w:rPr>
          <w:rFonts w:cs="Andalus"/>
          <w:b/>
          <w:bCs/>
        </w:rPr>
        <w:t>a</w:t>
      </w:r>
    </w:p>
    <w:p w14:paraId="735A0FB7" w14:textId="77777777" w:rsidR="00A937C7" w:rsidRPr="00C0421C" w:rsidRDefault="00A937C7" w:rsidP="00A937C7">
      <w:pPr>
        <w:spacing w:line="100" w:lineRule="atLeast"/>
        <w:ind w:left="708"/>
        <w:rPr>
          <w:rFonts w:cs="Andalus"/>
          <w:b/>
          <w:bCs/>
        </w:rPr>
      </w:pPr>
      <w:r w:rsidRPr="00C0421C">
        <w:rPr>
          <w:rFonts w:cs="Andalus"/>
          <w:b/>
          <w:bCs/>
        </w:rPr>
        <w:t>vykonavatele průběžné a následné řídicí kontroly</w:t>
      </w:r>
      <w:r>
        <w:rPr>
          <w:rStyle w:val="Znakapoznpodarou"/>
          <w:rFonts w:cs="Andalus"/>
          <w:b/>
          <w:bCs/>
        </w:rPr>
        <w:footnoteReference w:id="3"/>
      </w:r>
      <w:r w:rsidRPr="00C0421C">
        <w:rPr>
          <w:rFonts w:cs="Andalus"/>
          <w:b/>
          <w:bCs/>
        </w:rPr>
        <w:t xml:space="preserve"> </w:t>
      </w:r>
    </w:p>
    <w:p w14:paraId="6119CC33" w14:textId="77777777" w:rsidR="00A937C7" w:rsidRPr="00C0421C" w:rsidRDefault="00A937C7" w:rsidP="00A937C7">
      <w:pPr>
        <w:spacing w:line="0" w:lineRule="atLeast"/>
        <w:jc w:val="both"/>
        <w:rPr>
          <w:rFonts w:ascii="MS Gothic" w:eastAsia="MS Gothic" w:hAnsi="MS Gothic" w:cs="Andalus"/>
          <w:b/>
          <w:bCs/>
        </w:rPr>
      </w:pPr>
    </w:p>
    <w:p w14:paraId="35BBAFF2" w14:textId="77777777" w:rsidR="00A937C7" w:rsidRPr="00C0421C" w:rsidRDefault="00A937C7" w:rsidP="00A937C7">
      <w:pPr>
        <w:spacing w:line="0" w:lineRule="atLeast"/>
        <w:jc w:val="both"/>
        <w:rPr>
          <w:rFonts w:cs="Andalus"/>
          <w:bCs/>
        </w:rPr>
      </w:pPr>
    </w:p>
    <w:p w14:paraId="7C59B492" w14:textId="77777777" w:rsidR="00A937C7" w:rsidRPr="00C0421C" w:rsidRDefault="00A937C7" w:rsidP="00A937C7">
      <w:pPr>
        <w:spacing w:line="0" w:lineRule="atLeast"/>
        <w:jc w:val="both"/>
        <w:rPr>
          <w:rFonts w:cs="Andalus"/>
          <w:bCs/>
        </w:rPr>
      </w:pPr>
      <w:r w:rsidRPr="00C0421C">
        <w:rPr>
          <w:rFonts w:cs="Andalus"/>
          <w:bCs/>
        </w:rPr>
        <w:t>Toto pov</w:t>
      </w:r>
      <w:r w:rsidRPr="00C0421C">
        <w:rPr>
          <w:rFonts w:cs="Times New Roman"/>
          <w:bCs/>
        </w:rPr>
        <w:t>ěř</w:t>
      </w:r>
      <w:r w:rsidRPr="00C0421C">
        <w:rPr>
          <w:rFonts w:cs="Andalus"/>
          <w:bCs/>
        </w:rPr>
        <w:t>ení nabývá ú</w:t>
      </w:r>
      <w:r w:rsidRPr="00C0421C">
        <w:rPr>
          <w:rFonts w:cs="Times New Roman"/>
          <w:bCs/>
        </w:rPr>
        <w:t>č</w:t>
      </w:r>
      <w:r w:rsidRPr="00C0421C">
        <w:rPr>
          <w:rFonts w:cs="Andalus"/>
          <w:bCs/>
        </w:rPr>
        <w:t>innosti dnem podpisu předsedy a platí do odvolání. Pov</w:t>
      </w:r>
      <w:r w:rsidRPr="00C0421C">
        <w:rPr>
          <w:rFonts w:cs="Times New Roman"/>
          <w:bCs/>
        </w:rPr>
        <w:t>ěř</w:t>
      </w:r>
      <w:r w:rsidRPr="00C0421C">
        <w:rPr>
          <w:rFonts w:cs="Andalus"/>
          <w:bCs/>
        </w:rPr>
        <w:t>ení d</w:t>
      </w:r>
      <w:r w:rsidRPr="00C0421C">
        <w:rPr>
          <w:rFonts w:cs="Times New Roman"/>
          <w:bCs/>
        </w:rPr>
        <w:t>ř</w:t>
      </w:r>
      <w:r w:rsidRPr="00C0421C">
        <w:rPr>
          <w:rFonts w:cs="Andalus"/>
          <w:bCs/>
        </w:rPr>
        <w:t>íve vydaná pozbývají platnosti nabytím ú</w:t>
      </w:r>
      <w:r w:rsidRPr="00C0421C">
        <w:rPr>
          <w:rFonts w:cs="Times New Roman"/>
          <w:bCs/>
        </w:rPr>
        <w:t>č</w:t>
      </w:r>
      <w:r w:rsidRPr="00C0421C">
        <w:rPr>
          <w:rFonts w:cs="Andalus"/>
          <w:bCs/>
        </w:rPr>
        <w:t>innosti tohoto pov</w:t>
      </w:r>
      <w:r w:rsidRPr="00C0421C">
        <w:rPr>
          <w:rFonts w:cs="Times New Roman"/>
          <w:bCs/>
        </w:rPr>
        <w:t>ěř</w:t>
      </w:r>
      <w:r w:rsidRPr="00C0421C">
        <w:rPr>
          <w:rFonts w:cs="Andalus"/>
          <w:bCs/>
        </w:rPr>
        <w:t>ení.</w:t>
      </w:r>
    </w:p>
    <w:p w14:paraId="18714731" w14:textId="77777777" w:rsidR="00A937C7" w:rsidRPr="00C0421C" w:rsidRDefault="00A937C7" w:rsidP="00A937C7">
      <w:pPr>
        <w:spacing w:line="0" w:lineRule="atLeast"/>
        <w:jc w:val="both"/>
        <w:rPr>
          <w:rFonts w:cs="Andalus"/>
          <w:bCs/>
        </w:rPr>
      </w:pPr>
    </w:p>
    <w:p w14:paraId="4CC4E9E8" w14:textId="77777777" w:rsidR="00A937C7" w:rsidRPr="00C0421C" w:rsidRDefault="00A937C7" w:rsidP="00A937C7">
      <w:pPr>
        <w:jc w:val="right"/>
        <w:rPr>
          <w:rFonts w:cs="Andalus"/>
          <w:b/>
        </w:rPr>
      </w:pPr>
      <w:r w:rsidRPr="00C0421C">
        <w:rPr>
          <w:rFonts w:cs="Andalus"/>
          <w:bCs/>
          <w:i/>
        </w:rPr>
        <w:t>..…………..……..</w:t>
      </w:r>
      <w:r w:rsidRPr="00C0421C">
        <w:rPr>
          <w:rFonts w:cs="Andalus"/>
          <w:b/>
        </w:rPr>
        <w:t>…………</w:t>
      </w:r>
    </w:p>
    <w:p w14:paraId="394E5195" w14:textId="77777777" w:rsidR="00A937C7" w:rsidRPr="00C0421C" w:rsidRDefault="00A937C7" w:rsidP="00A937C7">
      <w:pPr>
        <w:jc w:val="right"/>
        <w:rPr>
          <w:rFonts w:cs="Andalus"/>
          <w:b/>
        </w:rPr>
      </w:pPr>
      <w:r w:rsidRPr="00C0421C">
        <w:rPr>
          <w:rFonts w:cs="Andalus"/>
          <w:b/>
        </w:rPr>
        <w:t>předseda</w:t>
      </w:r>
      <w:r w:rsidRPr="00C0421C">
        <w:rPr>
          <w:rFonts w:cs="Andalus"/>
          <w:b/>
        </w:rPr>
        <w:tab/>
      </w:r>
    </w:p>
    <w:p w14:paraId="0C9C94FA" w14:textId="77777777" w:rsidR="00A937C7" w:rsidRPr="00C0421C" w:rsidRDefault="00A937C7" w:rsidP="00A937C7">
      <w:pPr>
        <w:rPr>
          <w:rFonts w:cs="Andalus"/>
        </w:rPr>
      </w:pPr>
      <w:r w:rsidRPr="00C0421C">
        <w:rPr>
          <w:rFonts w:cs="Andalus"/>
        </w:rPr>
        <w:t>V…………………</w:t>
      </w:r>
      <w:proofErr w:type="gramStart"/>
      <w:r w:rsidRPr="00C0421C">
        <w:rPr>
          <w:rFonts w:cs="Andalus"/>
        </w:rPr>
        <w:t>….dne</w:t>
      </w:r>
      <w:proofErr w:type="gramEnd"/>
      <w:r w:rsidRPr="00C0421C">
        <w:rPr>
          <w:rFonts w:cs="Andalus"/>
        </w:rPr>
        <w:t xml:space="preserve"> ……………………….</w:t>
      </w:r>
    </w:p>
    <w:p w14:paraId="6E0BF81C" w14:textId="77777777" w:rsidR="00A937C7" w:rsidRPr="00C0421C" w:rsidRDefault="00A937C7" w:rsidP="00A937C7">
      <w:pPr>
        <w:spacing w:line="200" w:lineRule="atLeast"/>
        <w:rPr>
          <w:rFonts w:cs="Andalus"/>
        </w:rPr>
      </w:pPr>
    </w:p>
    <w:p w14:paraId="5C3A3A57" w14:textId="77777777" w:rsidR="00A937C7" w:rsidRPr="00C0421C" w:rsidRDefault="00A937C7" w:rsidP="00A937C7">
      <w:pPr>
        <w:spacing w:line="200" w:lineRule="atLeast"/>
        <w:rPr>
          <w:rFonts w:cs="Andalus"/>
        </w:rPr>
      </w:pPr>
      <w:r w:rsidRPr="00C0421C">
        <w:rPr>
          <w:rFonts w:cs="Andalus"/>
        </w:rPr>
        <w:t>Pov</w:t>
      </w:r>
      <w:r w:rsidRPr="00C0421C">
        <w:rPr>
          <w:rFonts w:cs="Times New Roman"/>
        </w:rPr>
        <w:t>ěř</w:t>
      </w:r>
      <w:r w:rsidRPr="00C0421C">
        <w:rPr>
          <w:rFonts w:cs="Andalus"/>
        </w:rPr>
        <w:t xml:space="preserve">ení </w:t>
      </w:r>
      <w:proofErr w:type="gramStart"/>
      <w:r w:rsidRPr="00C0421C">
        <w:rPr>
          <w:rFonts w:cs="Andalus"/>
        </w:rPr>
        <w:t>p</w:t>
      </w:r>
      <w:r w:rsidRPr="00C0421C">
        <w:rPr>
          <w:rFonts w:cs="Times New Roman"/>
        </w:rPr>
        <w:t>ř</w:t>
      </w:r>
      <w:r w:rsidRPr="00C0421C">
        <w:rPr>
          <w:rFonts w:cs="Andalus"/>
        </w:rPr>
        <w:t>evzal:  …</w:t>
      </w:r>
      <w:proofErr w:type="gramEnd"/>
      <w:r w:rsidRPr="00C0421C">
        <w:rPr>
          <w:rFonts w:cs="Andalus"/>
        </w:rPr>
        <w:t>……………………</w:t>
      </w:r>
    </w:p>
    <w:p w14:paraId="40DCF24C" w14:textId="77777777" w:rsidR="00A937C7" w:rsidRPr="00C0421C" w:rsidRDefault="00A937C7" w:rsidP="00A937C7">
      <w:pPr>
        <w:spacing w:line="200" w:lineRule="atLeast"/>
        <w:ind w:firstLine="708"/>
        <w:rPr>
          <w:rFonts w:cs="Andalus"/>
        </w:rPr>
      </w:pPr>
      <w:r w:rsidRPr="00C0421C">
        <w:rPr>
          <w:rFonts w:cs="Andalus"/>
        </w:rPr>
        <w:t>(jméno a p</w:t>
      </w:r>
      <w:r w:rsidRPr="00C0421C">
        <w:rPr>
          <w:rFonts w:cs="Times New Roman"/>
        </w:rPr>
        <w:t>ř</w:t>
      </w:r>
      <w:r w:rsidRPr="00C0421C">
        <w:rPr>
          <w:rFonts w:cs="Andalus"/>
        </w:rPr>
        <w:t>íjmení a podpis)</w:t>
      </w:r>
      <w:r w:rsidRPr="00C0421C">
        <w:rPr>
          <w:rFonts w:cs="Andalus"/>
        </w:rPr>
        <w:br w:type="page"/>
      </w:r>
    </w:p>
    <w:p w14:paraId="59428E43" w14:textId="77777777" w:rsidR="00A937C7" w:rsidRPr="00C0421C" w:rsidRDefault="00A937C7" w:rsidP="00A937C7">
      <w:pPr>
        <w:rPr>
          <w:rFonts w:cs="Andalus"/>
          <w:b/>
        </w:rPr>
      </w:pPr>
      <w:r w:rsidRPr="00C0421C">
        <w:rPr>
          <w:b/>
        </w:rPr>
        <w:t>Příloha č. 2 Vzor záznamu – průběžná a následná kontrola příjmové operace</w:t>
      </w:r>
    </w:p>
    <w:p w14:paraId="69587B73" w14:textId="77777777" w:rsidR="00A937C7" w:rsidRPr="00C0421C" w:rsidRDefault="00A937C7" w:rsidP="00A937C7">
      <w:pPr>
        <w:spacing w:after="0"/>
        <w:rPr>
          <w:rFonts w:cs="Andalus"/>
        </w:rPr>
      </w:pPr>
    </w:p>
    <w:p w14:paraId="0284E630" w14:textId="77777777" w:rsidR="00A937C7" w:rsidRPr="00C0421C" w:rsidRDefault="00A937C7" w:rsidP="00A937C7">
      <w:pPr>
        <w:spacing w:after="0"/>
        <w:rPr>
          <w:rFonts w:cs="Andalus"/>
        </w:rPr>
      </w:pPr>
      <w:r w:rsidRPr="00C0421C">
        <w:rPr>
          <w:rFonts w:cs="Andalus"/>
        </w:rPr>
        <w:t>Identifikace příjmové operace:</w:t>
      </w:r>
    </w:p>
    <w:p w14:paraId="3F7F7922" w14:textId="77777777" w:rsidR="00A937C7" w:rsidRPr="00C0421C" w:rsidRDefault="00A937C7" w:rsidP="00A937C7">
      <w:pPr>
        <w:spacing w:after="0"/>
        <w:rPr>
          <w:rFonts w:cs="Andalus"/>
        </w:rPr>
      </w:pPr>
    </w:p>
    <w:tbl>
      <w:tblPr>
        <w:tblStyle w:val="Styl1"/>
        <w:tblW w:w="5000" w:type="pct"/>
        <w:tblLook w:val="04A0" w:firstRow="1" w:lastRow="0" w:firstColumn="1" w:lastColumn="0" w:noHBand="0" w:noVBand="1"/>
      </w:tblPr>
      <w:tblGrid>
        <w:gridCol w:w="2342"/>
        <w:gridCol w:w="6730"/>
      </w:tblGrid>
      <w:tr w:rsidR="00A937C7" w14:paraId="697FC34B" w14:textId="77777777" w:rsidTr="00DF16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pct"/>
          </w:tcPr>
          <w:p w14:paraId="1856E1F3" w14:textId="77777777" w:rsidR="00A937C7" w:rsidRPr="00C0421C" w:rsidRDefault="00A937C7" w:rsidP="00DF16B6">
            <w:pPr>
              <w:rPr>
                <w:rFonts w:cs="Andalus"/>
              </w:rPr>
            </w:pPr>
            <w:r w:rsidRPr="00C0421C">
              <w:rPr>
                <w:rFonts w:cs="Andalus"/>
              </w:rPr>
              <w:t xml:space="preserve">Předmět </w:t>
            </w:r>
          </w:p>
        </w:tc>
        <w:tc>
          <w:tcPr>
            <w:tcW w:w="3709" w:type="pct"/>
          </w:tcPr>
          <w:p w14:paraId="5826F487" w14:textId="77777777" w:rsidR="00A937C7" w:rsidRPr="00C0421C" w:rsidRDefault="00A937C7" w:rsidP="00DF16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ndalus"/>
              </w:rPr>
            </w:pPr>
          </w:p>
        </w:tc>
      </w:tr>
      <w:tr w:rsidR="00A937C7" w14:paraId="72D1F432" w14:textId="77777777" w:rsidTr="00DF16B6">
        <w:trPr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pct"/>
          </w:tcPr>
          <w:p w14:paraId="657415CC" w14:textId="77777777" w:rsidR="00A937C7" w:rsidRPr="00C0421C" w:rsidRDefault="00A937C7" w:rsidP="00DF16B6">
            <w:pPr>
              <w:rPr>
                <w:rFonts w:cs="Andalus"/>
              </w:rPr>
            </w:pPr>
            <w:r w:rsidRPr="00C0421C">
              <w:rPr>
                <w:rFonts w:cs="Andalus"/>
              </w:rPr>
              <w:t xml:space="preserve">Výše </w:t>
            </w:r>
          </w:p>
        </w:tc>
        <w:tc>
          <w:tcPr>
            <w:tcW w:w="3709" w:type="pct"/>
          </w:tcPr>
          <w:p w14:paraId="31750F1F" w14:textId="77777777" w:rsidR="00A937C7" w:rsidRPr="00C0421C" w:rsidRDefault="00A937C7" w:rsidP="00DF16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ndalus"/>
              </w:rPr>
            </w:pPr>
          </w:p>
        </w:tc>
      </w:tr>
      <w:tr w:rsidR="00A937C7" w14:paraId="3937CB9A" w14:textId="77777777" w:rsidTr="00DF16B6">
        <w:trPr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pct"/>
          </w:tcPr>
          <w:p w14:paraId="7B921D7E" w14:textId="77777777" w:rsidR="00A937C7" w:rsidRPr="00C0421C" w:rsidRDefault="00A937C7" w:rsidP="00DF16B6">
            <w:pPr>
              <w:rPr>
                <w:rFonts w:cs="Andalus"/>
              </w:rPr>
            </w:pPr>
            <w:r w:rsidRPr="00C0421C">
              <w:rPr>
                <w:rFonts w:cs="Andalus"/>
              </w:rPr>
              <w:t>Druhá strana (dlužník)</w:t>
            </w:r>
          </w:p>
        </w:tc>
        <w:tc>
          <w:tcPr>
            <w:tcW w:w="3709" w:type="pct"/>
          </w:tcPr>
          <w:p w14:paraId="2F826A61" w14:textId="77777777" w:rsidR="00A937C7" w:rsidRPr="00C0421C" w:rsidRDefault="00A937C7" w:rsidP="00DF16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ndalus"/>
              </w:rPr>
            </w:pPr>
          </w:p>
        </w:tc>
      </w:tr>
      <w:tr w:rsidR="00A937C7" w14:paraId="7D5DD00C" w14:textId="77777777" w:rsidTr="00DF16B6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pct"/>
          </w:tcPr>
          <w:p w14:paraId="2C8AADE9" w14:textId="77777777" w:rsidR="00A937C7" w:rsidRPr="00C0421C" w:rsidRDefault="00A937C7" w:rsidP="00DF16B6">
            <w:pPr>
              <w:rPr>
                <w:rFonts w:cs="Andalus"/>
              </w:rPr>
            </w:pPr>
            <w:r w:rsidRPr="00C0421C">
              <w:rPr>
                <w:rFonts w:cs="Andalus"/>
              </w:rPr>
              <w:t>Splatnost</w:t>
            </w:r>
          </w:p>
        </w:tc>
        <w:tc>
          <w:tcPr>
            <w:tcW w:w="3709" w:type="pct"/>
          </w:tcPr>
          <w:p w14:paraId="5F3E8AC0" w14:textId="77777777" w:rsidR="00A937C7" w:rsidRPr="00C0421C" w:rsidRDefault="00A937C7" w:rsidP="00DF16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ndalus"/>
              </w:rPr>
            </w:pPr>
          </w:p>
        </w:tc>
      </w:tr>
    </w:tbl>
    <w:p w14:paraId="13035692" w14:textId="77777777" w:rsidR="00A937C7" w:rsidRPr="00C0421C" w:rsidRDefault="00A937C7" w:rsidP="00A937C7">
      <w:pPr>
        <w:spacing w:after="0"/>
        <w:rPr>
          <w:rFonts w:cs="Andalus"/>
        </w:rPr>
      </w:pPr>
    </w:p>
    <w:p w14:paraId="021CDC69" w14:textId="77777777" w:rsidR="00A937C7" w:rsidRPr="00C0421C" w:rsidRDefault="00A937C7" w:rsidP="00A937C7">
      <w:pPr>
        <w:spacing w:after="0"/>
        <w:jc w:val="both"/>
        <w:rPr>
          <w:rFonts w:cs="Andalus"/>
        </w:rPr>
      </w:pPr>
      <w:r w:rsidRPr="00C0421C">
        <w:rPr>
          <w:rFonts w:cs="Andalus"/>
        </w:rPr>
        <w:t>V souladu s čl. VI odst. 2 a 3 směrnice č. …/… o finanční kontrole</w:t>
      </w:r>
      <w:r>
        <w:rPr>
          <w:rFonts w:cs="Andalus"/>
        </w:rPr>
        <w:t xml:space="preserve"> jsem</w:t>
      </w:r>
      <w:r w:rsidRPr="00C0421C">
        <w:rPr>
          <w:rFonts w:cs="Andalus"/>
        </w:rPr>
        <w:t xml:space="preserve"> </w:t>
      </w:r>
      <w:proofErr w:type="gramStart"/>
      <w:r w:rsidRPr="00C0421C">
        <w:rPr>
          <w:rFonts w:cs="Andalus"/>
        </w:rPr>
        <w:t>zjistil(a), že</w:t>
      </w:r>
      <w:proofErr w:type="gramEnd"/>
      <w:r w:rsidRPr="00C0421C">
        <w:rPr>
          <w:rFonts w:cs="Andalus"/>
        </w:rPr>
        <w:t xml:space="preserve"> výše nadepsaná příjmová operace </w:t>
      </w:r>
      <w:r w:rsidRPr="00C0421C">
        <w:rPr>
          <w:rFonts w:cs="Andalus"/>
          <w:b/>
        </w:rPr>
        <w:t>nebyla</w:t>
      </w:r>
      <w:r w:rsidRPr="00C0421C">
        <w:rPr>
          <w:rFonts w:cs="Andalus"/>
        </w:rPr>
        <w:t xml:space="preserve"> uhrazena </w:t>
      </w:r>
      <w:r w:rsidRPr="00C0421C">
        <w:rPr>
          <w:rFonts w:cs="Andalus"/>
          <w:i/>
        </w:rPr>
        <w:t>(hodící se zaškrtněte)</w:t>
      </w:r>
    </w:p>
    <w:p w14:paraId="2840528E" w14:textId="77777777" w:rsidR="00A937C7" w:rsidRPr="00C0421C" w:rsidRDefault="00A937C7" w:rsidP="00A937C7">
      <w:pPr>
        <w:spacing w:after="0"/>
        <w:jc w:val="both"/>
        <w:rPr>
          <w:rFonts w:cs="Andalus"/>
        </w:rPr>
      </w:pPr>
    </w:p>
    <w:p w14:paraId="46ABE416" w14:textId="77777777" w:rsidR="00A937C7" w:rsidRPr="00C0421C" w:rsidRDefault="00DF16B6" w:rsidP="00A937C7">
      <w:pPr>
        <w:spacing w:after="0"/>
        <w:ind w:left="1416"/>
        <w:jc w:val="both"/>
        <w:rPr>
          <w:rFonts w:cs="Andalus"/>
        </w:rPr>
      </w:pPr>
      <w:sdt>
        <w:sdtPr>
          <w:rPr>
            <w:rFonts w:cs="Andalus"/>
          </w:rPr>
          <w:id w:val="-84145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37C7" w:rsidRPr="00C0421C">
            <w:rPr>
              <w:rFonts w:ascii="MS Gothic" w:eastAsia="MS Gothic" w:hAnsi="MS Gothic" w:cs="Andalus" w:hint="eastAsia"/>
            </w:rPr>
            <w:t>☐</w:t>
          </w:r>
        </w:sdtContent>
      </w:sdt>
      <w:r w:rsidR="00A937C7" w:rsidRPr="00C0421C">
        <w:rPr>
          <w:rFonts w:cs="Andalus"/>
        </w:rPr>
        <w:t xml:space="preserve"> včas - počet dnů po splatnosti………………………</w:t>
      </w:r>
    </w:p>
    <w:p w14:paraId="4B59E9F2" w14:textId="77777777" w:rsidR="00A937C7" w:rsidRPr="00C0421C" w:rsidRDefault="00DF16B6" w:rsidP="00A937C7">
      <w:pPr>
        <w:spacing w:after="0"/>
        <w:ind w:left="1416"/>
        <w:jc w:val="both"/>
        <w:rPr>
          <w:rFonts w:cs="Andalus"/>
        </w:rPr>
      </w:pPr>
      <w:sdt>
        <w:sdtPr>
          <w:rPr>
            <w:rFonts w:cs="Andalus"/>
          </w:rPr>
          <w:id w:val="-1315798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37C7" w:rsidRPr="00C0421C">
            <w:rPr>
              <w:rFonts w:ascii="MS Gothic" w:eastAsia="MS Gothic" w:hAnsi="MS Gothic" w:cs="Andalus" w:hint="eastAsia"/>
            </w:rPr>
            <w:t>☐</w:t>
          </w:r>
        </w:sdtContent>
      </w:sdt>
      <w:r w:rsidR="00A937C7" w:rsidRPr="00C0421C">
        <w:rPr>
          <w:rFonts w:cs="Andalus"/>
        </w:rPr>
        <w:t xml:space="preserve"> ve správné výši</w:t>
      </w:r>
    </w:p>
    <w:p w14:paraId="5370CD78" w14:textId="77777777" w:rsidR="00A937C7" w:rsidRPr="00C0421C" w:rsidRDefault="00DF16B6" w:rsidP="00A937C7">
      <w:pPr>
        <w:spacing w:after="0"/>
        <w:ind w:left="1416"/>
        <w:jc w:val="both"/>
        <w:rPr>
          <w:rFonts w:cs="Andalus"/>
        </w:rPr>
      </w:pPr>
      <w:sdt>
        <w:sdtPr>
          <w:rPr>
            <w:rFonts w:cs="Andalus"/>
          </w:rPr>
          <w:id w:val="-1780473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37C7" w:rsidRPr="00C0421C">
            <w:rPr>
              <w:rFonts w:ascii="MS Gothic" w:eastAsia="MS Gothic" w:hAnsi="MS Gothic" w:cs="Andalus" w:hint="eastAsia"/>
            </w:rPr>
            <w:t>☐</w:t>
          </w:r>
        </w:sdtContent>
      </w:sdt>
      <w:r w:rsidR="00A937C7" w:rsidRPr="00C0421C">
        <w:rPr>
          <w:rFonts w:cs="Andalus"/>
        </w:rPr>
        <w:t xml:space="preserve"> správnou osobou; </w:t>
      </w:r>
    </w:p>
    <w:p w14:paraId="2987454B" w14:textId="77777777" w:rsidR="00A937C7" w:rsidRPr="00C0421C" w:rsidRDefault="00A937C7" w:rsidP="00A937C7">
      <w:pPr>
        <w:spacing w:after="0"/>
        <w:jc w:val="both"/>
        <w:rPr>
          <w:rFonts w:cs="Andalus"/>
        </w:rPr>
      </w:pPr>
      <w:r w:rsidRPr="00C0421C">
        <w:rPr>
          <w:rFonts w:cs="Andalus"/>
        </w:rPr>
        <w:t xml:space="preserve">a následně jsem </w:t>
      </w:r>
      <w:proofErr w:type="gramStart"/>
      <w:r w:rsidRPr="00C0421C">
        <w:rPr>
          <w:rFonts w:cs="Andalus"/>
        </w:rPr>
        <w:t>ověřil(a) existenci</w:t>
      </w:r>
      <w:proofErr w:type="gramEnd"/>
      <w:r w:rsidRPr="00C0421C">
        <w:rPr>
          <w:rFonts w:cs="Andalus"/>
        </w:rPr>
        <w:t xml:space="preserve"> předmětné pohledávky, její výši a splatnost a identifikoval(a) jsem</w:t>
      </w:r>
    </w:p>
    <w:p w14:paraId="457A19C6" w14:textId="77777777" w:rsidR="00A937C7" w:rsidRPr="00C0421C" w:rsidRDefault="00A937C7" w:rsidP="00A937C7">
      <w:pPr>
        <w:spacing w:after="0"/>
        <w:jc w:val="both"/>
        <w:rPr>
          <w:rFonts w:cs="Andalus"/>
        </w:rPr>
      </w:pPr>
    </w:p>
    <w:p w14:paraId="783B9E5D" w14:textId="77777777" w:rsidR="00A937C7" w:rsidRPr="00C0421C" w:rsidRDefault="00A937C7" w:rsidP="00A937C7">
      <w:pPr>
        <w:pStyle w:val="Odstavecseseznamem"/>
        <w:numPr>
          <w:ilvl w:val="0"/>
          <w:numId w:val="38"/>
        </w:numPr>
        <w:spacing w:after="0" w:line="288" w:lineRule="auto"/>
        <w:jc w:val="both"/>
        <w:rPr>
          <w:rFonts w:cs="Andalus"/>
        </w:rPr>
      </w:pPr>
      <w:r w:rsidRPr="00C0421C">
        <w:rPr>
          <w:rFonts w:cs="Andalus"/>
        </w:rPr>
        <w:t>následující rizika:</w:t>
      </w:r>
    </w:p>
    <w:p w14:paraId="22374308" w14:textId="77777777" w:rsidR="00A937C7" w:rsidRPr="00C0421C" w:rsidRDefault="00A937C7" w:rsidP="00A937C7">
      <w:pPr>
        <w:pStyle w:val="Odstavecseseznamem"/>
        <w:spacing w:after="0"/>
        <w:rPr>
          <w:rFonts w:cs="Andalus"/>
        </w:rPr>
      </w:pPr>
      <w:r w:rsidRPr="00C0421C">
        <w:rPr>
          <w:rFonts w:cs="Andalus"/>
        </w:rPr>
        <w:t>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</w:t>
      </w:r>
    </w:p>
    <w:p w14:paraId="3D135D74" w14:textId="77777777" w:rsidR="00A937C7" w:rsidRPr="00C0421C" w:rsidRDefault="00A937C7" w:rsidP="00A937C7">
      <w:pPr>
        <w:spacing w:after="0"/>
        <w:jc w:val="both"/>
        <w:rPr>
          <w:rFonts w:cs="Andalus"/>
        </w:rPr>
      </w:pPr>
    </w:p>
    <w:p w14:paraId="2AF4F2EC" w14:textId="77777777" w:rsidR="00A937C7" w:rsidRPr="00C0421C" w:rsidRDefault="00A937C7" w:rsidP="00A937C7">
      <w:pPr>
        <w:pStyle w:val="Odstavecseseznamem"/>
        <w:numPr>
          <w:ilvl w:val="0"/>
          <w:numId w:val="38"/>
        </w:numPr>
        <w:spacing w:after="0" w:line="288" w:lineRule="auto"/>
        <w:rPr>
          <w:rFonts w:cs="Andalus"/>
        </w:rPr>
      </w:pPr>
      <w:r w:rsidRPr="00C0421C">
        <w:rPr>
          <w:rFonts w:cs="Andalus"/>
        </w:rPr>
        <w:t>následující nedostatky: 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</w:t>
      </w:r>
    </w:p>
    <w:p w14:paraId="12182207" w14:textId="77777777" w:rsidR="00A937C7" w:rsidRPr="00C0421C" w:rsidRDefault="00A937C7" w:rsidP="00A937C7">
      <w:pPr>
        <w:spacing w:after="0"/>
        <w:jc w:val="both"/>
        <w:rPr>
          <w:rFonts w:cs="Andalus"/>
        </w:rPr>
      </w:pPr>
    </w:p>
    <w:p w14:paraId="42DE154C" w14:textId="77777777" w:rsidR="00A937C7" w:rsidRPr="00C0421C" w:rsidRDefault="00A937C7" w:rsidP="00A937C7">
      <w:pPr>
        <w:spacing w:after="0"/>
        <w:ind w:left="5664"/>
        <w:rPr>
          <w:rFonts w:cs="Andalus"/>
        </w:rPr>
      </w:pPr>
    </w:p>
    <w:p w14:paraId="5CE3EBA2" w14:textId="77777777" w:rsidR="00A937C7" w:rsidRPr="00C0421C" w:rsidRDefault="00A937C7" w:rsidP="00A937C7">
      <w:pPr>
        <w:spacing w:after="0"/>
        <w:rPr>
          <w:rFonts w:cs="Andalus"/>
        </w:rPr>
      </w:pPr>
      <w:r w:rsidRPr="00C0421C">
        <w:rPr>
          <w:rFonts w:cs="Andalus"/>
        </w:rPr>
        <w:t>Datum: ……………………</w:t>
      </w:r>
      <w:r w:rsidRPr="00C0421C">
        <w:rPr>
          <w:rFonts w:cs="Andalus"/>
        </w:rPr>
        <w:tab/>
      </w:r>
      <w:r w:rsidRPr="00C0421C">
        <w:rPr>
          <w:rFonts w:cs="Andalus"/>
        </w:rPr>
        <w:tab/>
      </w:r>
      <w:r w:rsidRPr="00C0421C">
        <w:rPr>
          <w:rFonts w:cs="Andalus"/>
        </w:rPr>
        <w:tab/>
      </w:r>
      <w:r w:rsidRPr="00C0421C">
        <w:rPr>
          <w:rFonts w:cs="Andalus"/>
        </w:rPr>
        <w:tab/>
      </w:r>
      <w:r w:rsidRPr="00C0421C">
        <w:rPr>
          <w:rFonts w:cs="Andalus"/>
        </w:rPr>
        <w:tab/>
      </w:r>
      <w:r w:rsidRPr="00C0421C">
        <w:rPr>
          <w:rFonts w:cs="Andalus"/>
        </w:rPr>
        <w:tab/>
        <w:t>………………………………………………</w:t>
      </w:r>
    </w:p>
    <w:p w14:paraId="2ED39CB0" w14:textId="77777777" w:rsidR="00A937C7" w:rsidRPr="00C0421C" w:rsidRDefault="00A937C7" w:rsidP="00A937C7">
      <w:pPr>
        <w:spacing w:after="0"/>
        <w:ind w:left="5664" w:firstLine="708"/>
        <w:rPr>
          <w:rFonts w:cs="Andalus"/>
          <w:b/>
        </w:rPr>
      </w:pPr>
      <w:r w:rsidRPr="00C0421C">
        <w:rPr>
          <w:rFonts w:cs="Andalus"/>
          <w:b/>
        </w:rPr>
        <w:t>účetní</w:t>
      </w:r>
    </w:p>
    <w:p w14:paraId="072EE8ED" w14:textId="77777777" w:rsidR="00A937C7" w:rsidRPr="00C0421C" w:rsidRDefault="00A937C7" w:rsidP="00A937C7">
      <w:pPr>
        <w:spacing w:after="0"/>
        <w:ind w:left="5664"/>
        <w:rPr>
          <w:rFonts w:cs="Andalus"/>
        </w:rPr>
      </w:pPr>
      <w:r w:rsidRPr="00C0421C">
        <w:rPr>
          <w:rFonts w:cs="Andalus"/>
        </w:rPr>
        <w:t xml:space="preserve">     (jméno, příjmení)</w:t>
      </w:r>
    </w:p>
    <w:p w14:paraId="2DAA8F89" w14:textId="77777777" w:rsidR="00A937C7" w:rsidRPr="00C0421C" w:rsidRDefault="00A937C7" w:rsidP="00A937C7">
      <w:pPr>
        <w:spacing w:after="0"/>
        <w:jc w:val="both"/>
        <w:rPr>
          <w:rFonts w:cs="Andalus"/>
        </w:rPr>
      </w:pPr>
    </w:p>
    <w:p w14:paraId="03514088" w14:textId="77777777" w:rsidR="00A937C7" w:rsidRPr="00C0421C" w:rsidRDefault="00A937C7" w:rsidP="00A937C7">
      <w:pPr>
        <w:spacing w:after="0"/>
        <w:jc w:val="both"/>
        <w:rPr>
          <w:rFonts w:cs="Andalus"/>
        </w:rPr>
      </w:pPr>
      <w:r w:rsidRPr="00C0421C">
        <w:rPr>
          <w:rFonts w:cs="Andalus"/>
        </w:rPr>
        <w:t xml:space="preserve">V souladu s čl. VI odst. 6 směrnice č. …/… o finanční kontrole stanovuji, že s výše nadepsanou pohledávkou bude naloženo </w:t>
      </w:r>
      <w:proofErr w:type="gramStart"/>
      <w:r w:rsidRPr="00C0421C">
        <w:rPr>
          <w:rFonts w:cs="Andalus"/>
        </w:rPr>
        <w:t>takto:  …</w:t>
      </w:r>
      <w:proofErr w:type="gramEnd"/>
      <w:r w:rsidRPr="00C0421C">
        <w:rPr>
          <w:rFonts w:cs="Andalus"/>
        </w:rPr>
        <w:t>…………………………………………………………………</w:t>
      </w:r>
    </w:p>
    <w:p w14:paraId="5F255900" w14:textId="77777777" w:rsidR="00A937C7" w:rsidRPr="00C0421C" w:rsidRDefault="00A937C7" w:rsidP="00A937C7">
      <w:pPr>
        <w:spacing w:after="0"/>
        <w:ind w:left="5664"/>
        <w:rPr>
          <w:rFonts w:cs="Andalus"/>
        </w:rPr>
      </w:pPr>
    </w:p>
    <w:p w14:paraId="36D44CAA" w14:textId="77777777" w:rsidR="00A937C7" w:rsidRPr="00C0421C" w:rsidRDefault="00A937C7" w:rsidP="00A937C7">
      <w:pPr>
        <w:spacing w:after="0"/>
        <w:ind w:left="5664"/>
        <w:rPr>
          <w:rFonts w:cs="Andalus"/>
        </w:rPr>
      </w:pPr>
    </w:p>
    <w:p w14:paraId="098DE350" w14:textId="77777777" w:rsidR="00A937C7" w:rsidRPr="00C0421C" w:rsidRDefault="00A937C7" w:rsidP="00A937C7">
      <w:pPr>
        <w:spacing w:after="0"/>
        <w:ind w:left="5664"/>
        <w:rPr>
          <w:rFonts w:cs="Andalus"/>
        </w:rPr>
      </w:pPr>
    </w:p>
    <w:p w14:paraId="23562777" w14:textId="77777777" w:rsidR="00A937C7" w:rsidRPr="00C0421C" w:rsidRDefault="00A937C7" w:rsidP="00A937C7">
      <w:pPr>
        <w:spacing w:after="0"/>
        <w:rPr>
          <w:rFonts w:cs="Andalus"/>
        </w:rPr>
      </w:pPr>
      <w:r w:rsidRPr="00C0421C">
        <w:rPr>
          <w:rFonts w:cs="Andalus"/>
        </w:rPr>
        <w:t>Datum: ……………………</w:t>
      </w:r>
      <w:r w:rsidRPr="00C0421C">
        <w:rPr>
          <w:rFonts w:cs="Andalus"/>
        </w:rPr>
        <w:tab/>
      </w:r>
      <w:r w:rsidRPr="00C0421C">
        <w:rPr>
          <w:rFonts w:cs="Andalus"/>
        </w:rPr>
        <w:tab/>
      </w:r>
      <w:r w:rsidRPr="00C0421C">
        <w:rPr>
          <w:rFonts w:cs="Andalus"/>
        </w:rPr>
        <w:tab/>
      </w:r>
      <w:r w:rsidRPr="00C0421C">
        <w:rPr>
          <w:rFonts w:cs="Andalus"/>
        </w:rPr>
        <w:tab/>
      </w:r>
      <w:r w:rsidRPr="00C0421C">
        <w:rPr>
          <w:rFonts w:cs="Andalus"/>
        </w:rPr>
        <w:tab/>
      </w:r>
      <w:r w:rsidRPr="00C0421C">
        <w:rPr>
          <w:rFonts w:cs="Andalus"/>
        </w:rPr>
        <w:tab/>
        <w:t>………………………………………………</w:t>
      </w:r>
    </w:p>
    <w:p w14:paraId="3B34CAEF" w14:textId="77777777" w:rsidR="00A937C7" w:rsidRPr="00C0421C" w:rsidRDefault="00A937C7" w:rsidP="00A937C7">
      <w:pPr>
        <w:spacing w:after="0"/>
        <w:jc w:val="right"/>
        <w:rPr>
          <w:rFonts w:cs="Andalus"/>
          <w:b/>
        </w:rPr>
      </w:pPr>
      <w:r w:rsidRPr="00C0421C">
        <w:rPr>
          <w:rFonts w:cs="Andalus"/>
        </w:rPr>
        <w:tab/>
      </w:r>
      <w:r w:rsidRPr="00C0421C">
        <w:rPr>
          <w:rFonts w:cs="Andalus"/>
          <w:b/>
        </w:rPr>
        <w:t xml:space="preserve">předseda    </w:t>
      </w:r>
      <w:r w:rsidRPr="00C0421C">
        <w:rPr>
          <w:rFonts w:cs="Andalus"/>
          <w:b/>
        </w:rPr>
        <w:tab/>
      </w:r>
      <w:r w:rsidRPr="00C0421C">
        <w:rPr>
          <w:rFonts w:cs="Andalus"/>
          <w:b/>
        </w:rPr>
        <w:tab/>
      </w:r>
    </w:p>
    <w:p w14:paraId="735A1055" w14:textId="77777777" w:rsidR="00A937C7" w:rsidRPr="00C0421C" w:rsidRDefault="00A937C7" w:rsidP="00A937C7">
      <w:pPr>
        <w:spacing w:after="0"/>
        <w:ind w:left="5664" w:firstLine="432"/>
        <w:rPr>
          <w:rFonts w:cs="Andalus"/>
        </w:rPr>
      </w:pPr>
      <w:r w:rsidRPr="00C0421C">
        <w:rPr>
          <w:rFonts w:cs="Andalus"/>
        </w:rPr>
        <w:t xml:space="preserve">        (jméno, příjmení)</w:t>
      </w:r>
    </w:p>
    <w:p w14:paraId="651E53D8" w14:textId="065E720A" w:rsidR="004D1FF6" w:rsidRDefault="004D1FF6" w:rsidP="004D1FF6">
      <w:pPr>
        <w:ind w:left="709"/>
        <w:jc w:val="both"/>
        <w:rPr>
          <w:rFonts w:ascii="Calibri" w:hAnsi="Calibri" w:cs="Calibri"/>
        </w:rPr>
      </w:pPr>
    </w:p>
    <w:p w14:paraId="7049A533" w14:textId="54537EE0" w:rsidR="004D1FF6" w:rsidRDefault="004D1FF6" w:rsidP="004D1FF6">
      <w:pPr>
        <w:ind w:left="709"/>
        <w:jc w:val="both"/>
        <w:rPr>
          <w:rFonts w:ascii="Calibri" w:hAnsi="Calibri" w:cs="Calibri"/>
        </w:rPr>
      </w:pPr>
    </w:p>
    <w:p w14:paraId="22374034" w14:textId="77777777" w:rsidR="004D1FF6" w:rsidRPr="004D1FF6" w:rsidRDefault="004D1FF6" w:rsidP="004D1FF6">
      <w:pPr>
        <w:ind w:left="709"/>
        <w:jc w:val="both"/>
        <w:rPr>
          <w:rFonts w:ascii="Calibri" w:hAnsi="Calibri" w:cs="Calibri"/>
        </w:rPr>
      </w:pPr>
    </w:p>
    <w:p w14:paraId="2F8E3F73" w14:textId="21C1DB33" w:rsidR="005D4CA7" w:rsidRPr="00C0421C" w:rsidRDefault="005D4CA7" w:rsidP="005D4CA7">
      <w:pPr>
        <w:spacing w:after="120"/>
        <w:rPr>
          <w:rFonts w:cs="Andalus"/>
          <w:b/>
        </w:rPr>
      </w:pPr>
      <w:r w:rsidRPr="00C0421C">
        <w:rPr>
          <w:rFonts w:cs="Andalus"/>
          <w:b/>
        </w:rPr>
        <w:t>P</w:t>
      </w:r>
      <w:r w:rsidRPr="00C0421C">
        <w:rPr>
          <w:rFonts w:cs="Times New Roman"/>
          <w:b/>
        </w:rPr>
        <w:t>ř</w:t>
      </w:r>
      <w:r w:rsidRPr="00C0421C">
        <w:rPr>
          <w:rFonts w:cs="Andalus"/>
          <w:b/>
        </w:rPr>
        <w:t xml:space="preserve">íloha </w:t>
      </w:r>
      <w:r w:rsidRPr="00C0421C">
        <w:rPr>
          <w:rFonts w:cs="Times New Roman"/>
          <w:b/>
        </w:rPr>
        <w:t>č</w:t>
      </w:r>
      <w:r w:rsidRPr="00C0421C">
        <w:rPr>
          <w:rFonts w:cs="Andalus"/>
          <w:b/>
        </w:rPr>
        <w:t>. 3 Vzor individuálního příslibu – předběžná řídicí kontrola před vznikem závazku</w:t>
      </w:r>
    </w:p>
    <w:p w14:paraId="7F24EA74" w14:textId="77777777" w:rsidR="005D4CA7" w:rsidRPr="00C0421C" w:rsidRDefault="005D4CA7" w:rsidP="005D4CA7">
      <w:pPr>
        <w:spacing w:after="0"/>
        <w:rPr>
          <w:rFonts w:cs="Andalus"/>
          <w:sz w:val="18"/>
          <w:szCs w:val="18"/>
        </w:rPr>
      </w:pPr>
      <w:r w:rsidRPr="00C0421C">
        <w:rPr>
          <w:rFonts w:cs="Andalus"/>
          <w:sz w:val="18"/>
          <w:szCs w:val="18"/>
        </w:rPr>
        <w:t>Identifikace výdajové operace:</w:t>
      </w:r>
    </w:p>
    <w:p w14:paraId="46434F83" w14:textId="77777777" w:rsidR="005D4CA7" w:rsidRPr="00C0421C" w:rsidRDefault="005D4CA7" w:rsidP="005D4CA7">
      <w:pPr>
        <w:spacing w:after="0"/>
        <w:rPr>
          <w:rFonts w:cs="Andalus"/>
          <w:sz w:val="18"/>
          <w:szCs w:val="18"/>
        </w:rPr>
      </w:pPr>
    </w:p>
    <w:tbl>
      <w:tblPr>
        <w:tblStyle w:val="Styl1"/>
        <w:tblW w:w="7150" w:type="dxa"/>
        <w:tblLook w:val="04A0" w:firstRow="1" w:lastRow="0" w:firstColumn="1" w:lastColumn="0" w:noHBand="0" w:noVBand="1"/>
      </w:tblPr>
      <w:tblGrid>
        <w:gridCol w:w="2176"/>
        <w:gridCol w:w="4974"/>
      </w:tblGrid>
      <w:tr w:rsidR="005D4CA7" w14:paraId="09D242D8" w14:textId="77777777" w:rsidTr="00DF16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</w:tcPr>
          <w:p w14:paraId="1F4E39AC" w14:textId="77777777" w:rsidR="005D4CA7" w:rsidRPr="00C0421C" w:rsidRDefault="005D4CA7" w:rsidP="00DF16B6">
            <w:pPr>
              <w:rPr>
                <w:rFonts w:cs="Andalus"/>
                <w:sz w:val="18"/>
                <w:szCs w:val="18"/>
              </w:rPr>
            </w:pPr>
            <w:r w:rsidRPr="00C0421C">
              <w:rPr>
                <w:rFonts w:cs="Andalus"/>
                <w:sz w:val="18"/>
                <w:szCs w:val="18"/>
              </w:rPr>
              <w:t xml:space="preserve">Předmět </w:t>
            </w:r>
          </w:p>
        </w:tc>
        <w:tc>
          <w:tcPr>
            <w:tcW w:w="4974" w:type="dxa"/>
          </w:tcPr>
          <w:p w14:paraId="1707303D" w14:textId="77777777" w:rsidR="005D4CA7" w:rsidRPr="00C0421C" w:rsidRDefault="005D4CA7" w:rsidP="00DF16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ndalus"/>
                <w:sz w:val="18"/>
                <w:szCs w:val="18"/>
              </w:rPr>
            </w:pPr>
          </w:p>
        </w:tc>
      </w:tr>
      <w:tr w:rsidR="005D4CA7" w14:paraId="2B84ECCF" w14:textId="77777777" w:rsidTr="00DF16B6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</w:tcPr>
          <w:p w14:paraId="625B1229" w14:textId="77777777" w:rsidR="005D4CA7" w:rsidRPr="00C0421C" w:rsidRDefault="005D4CA7" w:rsidP="00DF16B6">
            <w:pPr>
              <w:rPr>
                <w:rFonts w:cs="Andalus"/>
                <w:sz w:val="18"/>
                <w:szCs w:val="18"/>
              </w:rPr>
            </w:pPr>
            <w:r w:rsidRPr="00C0421C">
              <w:rPr>
                <w:rFonts w:cs="Andalus"/>
                <w:sz w:val="18"/>
                <w:szCs w:val="18"/>
              </w:rPr>
              <w:t xml:space="preserve">Přepokládaná výše </w:t>
            </w:r>
          </w:p>
        </w:tc>
        <w:tc>
          <w:tcPr>
            <w:tcW w:w="4974" w:type="dxa"/>
          </w:tcPr>
          <w:p w14:paraId="5AD4A9DA" w14:textId="77777777" w:rsidR="005D4CA7" w:rsidRPr="00C0421C" w:rsidRDefault="005D4CA7" w:rsidP="00DF16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ndalus"/>
                <w:sz w:val="18"/>
                <w:szCs w:val="18"/>
              </w:rPr>
            </w:pPr>
          </w:p>
        </w:tc>
      </w:tr>
      <w:tr w:rsidR="005D4CA7" w14:paraId="520F6D47" w14:textId="77777777" w:rsidTr="00DF16B6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</w:tcPr>
          <w:p w14:paraId="257D8829" w14:textId="77777777" w:rsidR="005D4CA7" w:rsidRPr="00C0421C" w:rsidRDefault="005D4CA7" w:rsidP="00DF16B6">
            <w:pPr>
              <w:rPr>
                <w:rFonts w:cs="Andalus"/>
                <w:sz w:val="18"/>
                <w:szCs w:val="18"/>
              </w:rPr>
            </w:pPr>
            <w:r w:rsidRPr="00C0421C">
              <w:rPr>
                <w:rFonts w:cs="Andalus"/>
                <w:sz w:val="18"/>
                <w:szCs w:val="18"/>
              </w:rPr>
              <w:t>Druhá strana (věřitel)</w:t>
            </w:r>
          </w:p>
        </w:tc>
        <w:tc>
          <w:tcPr>
            <w:tcW w:w="4974" w:type="dxa"/>
          </w:tcPr>
          <w:p w14:paraId="5BDD40E5" w14:textId="77777777" w:rsidR="005D4CA7" w:rsidRPr="00C0421C" w:rsidRDefault="005D4CA7" w:rsidP="00DF16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ndalus"/>
                <w:sz w:val="18"/>
                <w:szCs w:val="18"/>
              </w:rPr>
            </w:pPr>
          </w:p>
        </w:tc>
      </w:tr>
      <w:tr w:rsidR="005D4CA7" w14:paraId="76A1F8D6" w14:textId="77777777" w:rsidTr="00DF16B6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</w:tcPr>
          <w:p w14:paraId="34E01FB3" w14:textId="77777777" w:rsidR="005D4CA7" w:rsidRPr="00C0421C" w:rsidRDefault="005D4CA7" w:rsidP="00DF16B6">
            <w:pPr>
              <w:rPr>
                <w:rFonts w:cs="Andalus"/>
                <w:sz w:val="18"/>
                <w:szCs w:val="18"/>
              </w:rPr>
            </w:pPr>
            <w:r w:rsidRPr="00C0421C">
              <w:rPr>
                <w:rFonts w:cs="Andalus"/>
                <w:sz w:val="18"/>
                <w:szCs w:val="18"/>
              </w:rPr>
              <w:t>Splatnost</w:t>
            </w:r>
          </w:p>
        </w:tc>
        <w:tc>
          <w:tcPr>
            <w:tcW w:w="4974" w:type="dxa"/>
          </w:tcPr>
          <w:p w14:paraId="152CE6E1" w14:textId="77777777" w:rsidR="005D4CA7" w:rsidRPr="00C0421C" w:rsidRDefault="005D4CA7" w:rsidP="00DF16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ndalus"/>
                <w:sz w:val="18"/>
                <w:szCs w:val="18"/>
              </w:rPr>
            </w:pPr>
          </w:p>
        </w:tc>
      </w:tr>
      <w:tr w:rsidR="005D4CA7" w14:paraId="1DE46089" w14:textId="77777777" w:rsidTr="00DF16B6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</w:tcPr>
          <w:p w14:paraId="3ED4254D" w14:textId="77777777" w:rsidR="005D4CA7" w:rsidRPr="00C0421C" w:rsidRDefault="005D4CA7" w:rsidP="00DF16B6">
            <w:pPr>
              <w:rPr>
                <w:rFonts w:cs="Andalus"/>
                <w:sz w:val="18"/>
                <w:szCs w:val="18"/>
              </w:rPr>
            </w:pPr>
            <w:r w:rsidRPr="00C0421C">
              <w:rPr>
                <w:rFonts w:cs="Andalus"/>
                <w:sz w:val="18"/>
                <w:szCs w:val="18"/>
              </w:rPr>
              <w:t>Rozpočtové třídění</w:t>
            </w:r>
          </w:p>
        </w:tc>
        <w:tc>
          <w:tcPr>
            <w:tcW w:w="4974" w:type="dxa"/>
          </w:tcPr>
          <w:p w14:paraId="6BA7C2AD" w14:textId="77777777" w:rsidR="005D4CA7" w:rsidRPr="00C0421C" w:rsidRDefault="005D4CA7" w:rsidP="00DF16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ndalus"/>
                <w:sz w:val="18"/>
                <w:szCs w:val="18"/>
              </w:rPr>
            </w:pPr>
          </w:p>
        </w:tc>
      </w:tr>
    </w:tbl>
    <w:p w14:paraId="5D581AA5" w14:textId="77777777" w:rsidR="005D4CA7" w:rsidRPr="00C0421C" w:rsidRDefault="005D4CA7" w:rsidP="005D4CA7">
      <w:pPr>
        <w:spacing w:after="0"/>
        <w:jc w:val="both"/>
        <w:rPr>
          <w:rFonts w:cs="Andalus"/>
          <w:sz w:val="18"/>
          <w:szCs w:val="18"/>
        </w:rPr>
      </w:pPr>
    </w:p>
    <w:p w14:paraId="18031299" w14:textId="77777777" w:rsidR="005D4CA7" w:rsidRPr="00C0421C" w:rsidRDefault="005D4CA7" w:rsidP="005D4CA7">
      <w:pPr>
        <w:spacing w:after="120"/>
        <w:jc w:val="both"/>
        <w:rPr>
          <w:rFonts w:cs="Andalus"/>
          <w:sz w:val="18"/>
          <w:szCs w:val="18"/>
        </w:rPr>
      </w:pPr>
      <w:r w:rsidRPr="00C0421C">
        <w:rPr>
          <w:rFonts w:cs="Andalus"/>
          <w:sz w:val="18"/>
          <w:szCs w:val="18"/>
        </w:rPr>
        <w:t xml:space="preserve">Jako </w:t>
      </w:r>
      <w:r w:rsidRPr="00C0421C">
        <w:rPr>
          <w:rFonts w:cs="Andalus"/>
          <w:b/>
          <w:sz w:val="18"/>
          <w:szCs w:val="18"/>
        </w:rPr>
        <w:t xml:space="preserve">příkazce operace </w:t>
      </w:r>
      <w:r w:rsidRPr="00C0421C">
        <w:rPr>
          <w:rFonts w:cs="Andalus"/>
          <w:sz w:val="18"/>
          <w:szCs w:val="18"/>
        </w:rPr>
        <w:t>v rámci</w:t>
      </w:r>
      <w:r w:rsidRPr="00C0421C">
        <w:rPr>
          <w:rFonts w:cs="Andalus"/>
          <w:b/>
          <w:sz w:val="18"/>
          <w:szCs w:val="18"/>
        </w:rPr>
        <w:t xml:space="preserve"> </w:t>
      </w:r>
      <w:r w:rsidRPr="00C0421C">
        <w:rPr>
          <w:rFonts w:cs="Andalus"/>
        </w:rPr>
        <w:t xml:space="preserve">předběžné řídicí kontroly před vznikem závazku </w:t>
      </w:r>
      <w:r w:rsidRPr="00C0421C">
        <w:rPr>
          <w:rFonts w:cs="Andalus"/>
          <w:sz w:val="18"/>
          <w:szCs w:val="18"/>
        </w:rPr>
        <w:t xml:space="preserve">jsem v souladu s čl. VII odst. 2 směrnice č. …/… o finanční kontrole u výše nadepsané výdajové operace </w:t>
      </w:r>
      <w:proofErr w:type="gramStart"/>
      <w:r w:rsidRPr="00C0421C">
        <w:rPr>
          <w:rFonts w:cs="Andalus"/>
          <w:sz w:val="18"/>
          <w:szCs w:val="18"/>
        </w:rPr>
        <w:t>ověřil(a)</w:t>
      </w:r>
      <w:proofErr w:type="gramEnd"/>
      <w:r w:rsidRPr="00C0421C">
        <w:rPr>
          <w:rFonts w:cs="Andalus"/>
          <w:sz w:val="18"/>
          <w:szCs w:val="18"/>
        </w:rPr>
        <w:t xml:space="preserve"> </w:t>
      </w:r>
    </w:p>
    <w:p w14:paraId="48ED2537" w14:textId="77777777" w:rsidR="005D4CA7" w:rsidRPr="00C0421C" w:rsidRDefault="00DF16B6" w:rsidP="005D4CA7">
      <w:pPr>
        <w:spacing w:after="0"/>
        <w:jc w:val="both"/>
        <w:rPr>
          <w:rFonts w:cs="Andalus"/>
          <w:sz w:val="18"/>
          <w:szCs w:val="18"/>
        </w:rPr>
      </w:pPr>
      <w:sdt>
        <w:sdtPr>
          <w:rPr>
            <w:rFonts w:cs="Andalus"/>
            <w:sz w:val="18"/>
            <w:szCs w:val="18"/>
          </w:rPr>
          <w:id w:val="-1240098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4CA7" w:rsidRPr="00C0421C">
            <w:rPr>
              <w:rFonts w:ascii="MS Gothic" w:eastAsia="MS Gothic" w:hAnsi="MS Gothic" w:cs="Andalus"/>
              <w:sz w:val="18"/>
              <w:szCs w:val="18"/>
            </w:rPr>
            <w:t>☐</w:t>
          </w:r>
        </w:sdtContent>
      </w:sdt>
      <w:r w:rsidR="005D4CA7" w:rsidRPr="00C0421C">
        <w:rPr>
          <w:rFonts w:cs="Andalus"/>
          <w:sz w:val="18"/>
          <w:szCs w:val="18"/>
        </w:rPr>
        <w:t xml:space="preserve"> nezbytnost operace ke splnění úkolů dobrovolného svazku obcí,</w:t>
      </w:r>
    </w:p>
    <w:p w14:paraId="4CB97A35" w14:textId="77777777" w:rsidR="005D4CA7" w:rsidRPr="00C0421C" w:rsidRDefault="00DF16B6" w:rsidP="005D4CA7">
      <w:pPr>
        <w:spacing w:after="0"/>
        <w:jc w:val="both"/>
        <w:rPr>
          <w:rFonts w:cs="Andalus"/>
          <w:sz w:val="18"/>
          <w:szCs w:val="18"/>
        </w:rPr>
      </w:pPr>
      <w:sdt>
        <w:sdtPr>
          <w:rPr>
            <w:rFonts w:cs="Andalus"/>
            <w:sz w:val="18"/>
            <w:szCs w:val="18"/>
          </w:rPr>
          <w:id w:val="-1733382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4CA7" w:rsidRPr="00C0421C">
            <w:rPr>
              <w:rFonts w:ascii="MS Gothic" w:eastAsia="MS Gothic" w:hAnsi="MS Gothic" w:cs="Andalus"/>
              <w:sz w:val="18"/>
              <w:szCs w:val="18"/>
            </w:rPr>
            <w:t>☐</w:t>
          </w:r>
        </w:sdtContent>
      </w:sdt>
      <w:r w:rsidR="005D4CA7" w:rsidRPr="00C0421C">
        <w:rPr>
          <w:rFonts w:cs="Andalus"/>
          <w:sz w:val="18"/>
          <w:szCs w:val="18"/>
        </w:rPr>
        <w:t xml:space="preserve"> soulad operace s právními předpisy</w:t>
      </w:r>
      <w:r w:rsidR="005D4CA7" w:rsidRPr="00C0421C">
        <w:rPr>
          <w:sz w:val="18"/>
          <w:szCs w:val="18"/>
        </w:rPr>
        <w:t xml:space="preserve"> a opatřeními při</w:t>
      </w:r>
      <w:r w:rsidR="005D4CA7">
        <w:rPr>
          <w:sz w:val="18"/>
          <w:szCs w:val="18"/>
        </w:rPr>
        <w:t>jatými orgány veřejné správy v </w:t>
      </w:r>
      <w:r w:rsidR="005D4CA7" w:rsidRPr="00C0421C">
        <w:rPr>
          <w:sz w:val="18"/>
          <w:szCs w:val="18"/>
        </w:rPr>
        <w:t>mezích těchto právních předpisů</w:t>
      </w:r>
      <w:r w:rsidR="005D4CA7" w:rsidRPr="00C0421C">
        <w:rPr>
          <w:rFonts w:cs="Andalus"/>
          <w:sz w:val="18"/>
          <w:szCs w:val="18"/>
        </w:rPr>
        <w:t>,</w:t>
      </w:r>
    </w:p>
    <w:p w14:paraId="02922B2F" w14:textId="77777777" w:rsidR="005D4CA7" w:rsidRPr="00C0421C" w:rsidRDefault="00DF16B6" w:rsidP="005D4CA7">
      <w:pPr>
        <w:spacing w:after="0"/>
        <w:jc w:val="both"/>
        <w:rPr>
          <w:rFonts w:cs="Andalus"/>
          <w:sz w:val="18"/>
          <w:szCs w:val="18"/>
        </w:rPr>
      </w:pPr>
      <w:sdt>
        <w:sdtPr>
          <w:rPr>
            <w:rFonts w:cs="Andalus"/>
            <w:sz w:val="18"/>
            <w:szCs w:val="18"/>
          </w:rPr>
          <w:id w:val="9457370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4CA7" w:rsidRPr="00C0421C">
            <w:rPr>
              <w:rFonts w:ascii="MS Gothic" w:eastAsia="MS Gothic" w:hAnsi="MS Gothic" w:cs="Andalus"/>
              <w:sz w:val="18"/>
              <w:szCs w:val="18"/>
            </w:rPr>
            <w:t>☐</w:t>
          </w:r>
        </w:sdtContent>
      </w:sdt>
      <w:r w:rsidR="005D4CA7" w:rsidRPr="00C0421C">
        <w:rPr>
          <w:rFonts w:cs="Andalus"/>
          <w:sz w:val="18"/>
          <w:szCs w:val="18"/>
        </w:rPr>
        <w:t xml:space="preserve">  soulad operace s postupy a podmínkami stanovenými pro zadávání veřejných zakázek,</w:t>
      </w:r>
    </w:p>
    <w:p w14:paraId="3C8F5B14" w14:textId="77777777" w:rsidR="005D4CA7" w:rsidRPr="00C0421C" w:rsidRDefault="00DF16B6" w:rsidP="005D4CA7">
      <w:pPr>
        <w:spacing w:after="0"/>
        <w:jc w:val="both"/>
        <w:rPr>
          <w:rFonts w:cs="Andalus"/>
          <w:sz w:val="18"/>
          <w:szCs w:val="18"/>
        </w:rPr>
      </w:pPr>
      <w:sdt>
        <w:sdtPr>
          <w:rPr>
            <w:rFonts w:cs="Andalus"/>
            <w:sz w:val="18"/>
            <w:szCs w:val="18"/>
          </w:rPr>
          <w:id w:val="674391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4CA7" w:rsidRPr="00C0421C">
            <w:rPr>
              <w:rFonts w:ascii="MS Gothic" w:eastAsia="MS Gothic" w:hAnsi="MS Gothic" w:cs="Andalus"/>
              <w:sz w:val="18"/>
              <w:szCs w:val="18"/>
            </w:rPr>
            <w:t>☐</w:t>
          </w:r>
        </w:sdtContent>
      </w:sdt>
      <w:r w:rsidR="005D4CA7" w:rsidRPr="00C0421C">
        <w:rPr>
          <w:rFonts w:cs="Andalus"/>
          <w:sz w:val="18"/>
          <w:szCs w:val="18"/>
        </w:rPr>
        <w:t xml:space="preserve"> soulad operace se zásadami hospodárnosti</w:t>
      </w:r>
      <w:r w:rsidR="005D4CA7">
        <w:rPr>
          <w:rFonts w:cs="Andalus"/>
          <w:sz w:val="18"/>
          <w:szCs w:val="18"/>
        </w:rPr>
        <w:t>,</w:t>
      </w:r>
      <w:r w:rsidR="005D4CA7" w:rsidRPr="00C0421C">
        <w:rPr>
          <w:rFonts w:cs="Andalus"/>
          <w:sz w:val="18"/>
          <w:szCs w:val="18"/>
        </w:rPr>
        <w:t xml:space="preserve"> účelnosti a efektivnosti,</w:t>
      </w:r>
    </w:p>
    <w:p w14:paraId="62A5E02A" w14:textId="77777777" w:rsidR="005D4CA7" w:rsidRPr="00C0421C" w:rsidRDefault="00DF16B6" w:rsidP="005D4CA7">
      <w:pPr>
        <w:spacing w:after="0"/>
        <w:jc w:val="both"/>
        <w:rPr>
          <w:rFonts w:cs="Andalus"/>
          <w:sz w:val="18"/>
          <w:szCs w:val="18"/>
        </w:rPr>
      </w:pPr>
      <w:sdt>
        <w:sdtPr>
          <w:rPr>
            <w:rFonts w:cs="Andalus"/>
            <w:sz w:val="18"/>
            <w:szCs w:val="18"/>
          </w:rPr>
          <w:id w:val="724264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4CA7">
            <w:rPr>
              <w:rFonts w:ascii="MS Gothic" w:eastAsia="MS Gothic" w:hAnsi="MS Gothic" w:cs="Andalus" w:hint="eastAsia"/>
              <w:sz w:val="18"/>
              <w:szCs w:val="18"/>
            </w:rPr>
            <w:t>☐</w:t>
          </w:r>
        </w:sdtContent>
      </w:sdt>
      <w:r w:rsidR="005D4CA7" w:rsidRPr="00C0421C">
        <w:rPr>
          <w:rFonts w:cs="Andalus"/>
          <w:sz w:val="18"/>
          <w:szCs w:val="18"/>
        </w:rPr>
        <w:t xml:space="preserve"> </w:t>
      </w:r>
      <w:r w:rsidR="005D4CA7" w:rsidRPr="00C0421C">
        <w:rPr>
          <w:sz w:val="18"/>
          <w:szCs w:val="18"/>
        </w:rPr>
        <w:t>doložení operace věcně správnými a úplnými podklady a</w:t>
      </w:r>
    </w:p>
    <w:p w14:paraId="10958A32" w14:textId="77777777" w:rsidR="005D4CA7" w:rsidRPr="00C0421C" w:rsidRDefault="005D4CA7" w:rsidP="005D4CA7">
      <w:pPr>
        <w:spacing w:after="0"/>
        <w:jc w:val="both"/>
        <w:rPr>
          <w:rFonts w:cs="Andalus"/>
          <w:sz w:val="18"/>
          <w:szCs w:val="18"/>
        </w:rPr>
      </w:pPr>
    </w:p>
    <w:p w14:paraId="53E358F5" w14:textId="77777777" w:rsidR="005D4CA7" w:rsidRPr="00C0421C" w:rsidRDefault="005D4CA7" w:rsidP="005D4CA7">
      <w:pPr>
        <w:spacing w:after="0"/>
        <w:rPr>
          <w:rFonts w:cs="Andalus"/>
          <w:sz w:val="18"/>
          <w:szCs w:val="18"/>
        </w:rPr>
      </w:pPr>
      <w:r w:rsidRPr="00C0421C">
        <w:rPr>
          <w:rFonts w:cs="Andalus"/>
          <w:sz w:val="18"/>
          <w:szCs w:val="18"/>
        </w:rPr>
        <w:tab/>
      </w:r>
      <w:proofErr w:type="gramStart"/>
      <w:r w:rsidRPr="00C0421C">
        <w:rPr>
          <w:rFonts w:cs="Andalus"/>
          <w:sz w:val="18"/>
          <w:szCs w:val="18"/>
        </w:rPr>
        <w:t>identifikoval(a) jsem</w:t>
      </w:r>
      <w:proofErr w:type="gramEnd"/>
      <w:r w:rsidRPr="00C0421C">
        <w:rPr>
          <w:rFonts w:cs="Andalus"/>
          <w:sz w:val="18"/>
          <w:szCs w:val="18"/>
        </w:rPr>
        <w:t xml:space="preserve"> tato rizika:</w:t>
      </w:r>
    </w:p>
    <w:p w14:paraId="53D8A311" w14:textId="77777777" w:rsidR="005D4CA7" w:rsidRPr="00C0421C" w:rsidRDefault="005D4CA7" w:rsidP="005D4CA7">
      <w:pPr>
        <w:spacing w:after="0"/>
        <w:jc w:val="both"/>
        <w:rPr>
          <w:rFonts w:cs="Andalus"/>
          <w:sz w:val="18"/>
          <w:szCs w:val="18"/>
        </w:rPr>
      </w:pPr>
    </w:p>
    <w:tbl>
      <w:tblPr>
        <w:tblStyle w:val="Styl2"/>
        <w:tblW w:w="5000" w:type="pct"/>
        <w:tblLook w:val="04A0" w:firstRow="1" w:lastRow="0" w:firstColumn="1" w:lastColumn="0" w:noHBand="0" w:noVBand="1"/>
      </w:tblPr>
      <w:tblGrid>
        <w:gridCol w:w="4835"/>
        <w:gridCol w:w="4237"/>
      </w:tblGrid>
      <w:tr w:rsidR="005D4CA7" w14:paraId="10AE4ECA" w14:textId="77777777" w:rsidTr="00DF16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tcW w:w="2665" w:type="pct"/>
          </w:tcPr>
          <w:p w14:paraId="38F4AAE1" w14:textId="77777777" w:rsidR="005D4CA7" w:rsidRPr="00C0421C" w:rsidRDefault="005D4CA7" w:rsidP="00DF16B6">
            <w:pPr>
              <w:rPr>
                <w:rFonts w:cs="Andalus"/>
                <w:sz w:val="18"/>
                <w:szCs w:val="18"/>
              </w:rPr>
            </w:pPr>
            <w:r w:rsidRPr="00C0421C">
              <w:rPr>
                <w:rFonts w:cs="Andalus"/>
                <w:sz w:val="18"/>
                <w:szCs w:val="18"/>
              </w:rPr>
              <w:t xml:space="preserve"> Riziko </w:t>
            </w:r>
          </w:p>
        </w:tc>
        <w:tc>
          <w:tcPr>
            <w:tcW w:w="2335" w:type="pct"/>
          </w:tcPr>
          <w:p w14:paraId="1D4C3C34" w14:textId="77777777" w:rsidR="005D4CA7" w:rsidRPr="00C0421C" w:rsidRDefault="005D4CA7" w:rsidP="00DF16B6">
            <w:pPr>
              <w:rPr>
                <w:rFonts w:cs="Andalus"/>
                <w:sz w:val="18"/>
                <w:szCs w:val="18"/>
              </w:rPr>
            </w:pPr>
            <w:r w:rsidRPr="00C0421C">
              <w:rPr>
                <w:rFonts w:cs="Andalus"/>
                <w:sz w:val="18"/>
                <w:szCs w:val="18"/>
              </w:rPr>
              <w:t>Opatření vedoucí ke zmírnění rizika</w:t>
            </w:r>
          </w:p>
        </w:tc>
      </w:tr>
      <w:tr w:rsidR="005D4CA7" w14:paraId="49BE9B66" w14:textId="77777777" w:rsidTr="00DF16B6">
        <w:trPr>
          <w:trHeight w:val="266"/>
        </w:trPr>
        <w:tc>
          <w:tcPr>
            <w:tcW w:w="2665" w:type="pct"/>
          </w:tcPr>
          <w:p w14:paraId="0A116232" w14:textId="77777777" w:rsidR="005D4CA7" w:rsidRPr="00C0421C" w:rsidRDefault="005D4CA7" w:rsidP="00DF16B6">
            <w:pPr>
              <w:rPr>
                <w:rFonts w:cs="Andalus"/>
                <w:sz w:val="18"/>
                <w:szCs w:val="18"/>
              </w:rPr>
            </w:pPr>
          </w:p>
        </w:tc>
        <w:tc>
          <w:tcPr>
            <w:tcW w:w="2335" w:type="pct"/>
          </w:tcPr>
          <w:p w14:paraId="57F0BE3A" w14:textId="77777777" w:rsidR="005D4CA7" w:rsidRPr="00C0421C" w:rsidRDefault="005D4CA7" w:rsidP="00DF16B6">
            <w:pPr>
              <w:rPr>
                <w:rFonts w:cs="Andalus"/>
                <w:sz w:val="18"/>
                <w:szCs w:val="18"/>
              </w:rPr>
            </w:pPr>
          </w:p>
        </w:tc>
      </w:tr>
      <w:tr w:rsidR="005D4CA7" w14:paraId="51E2F48A" w14:textId="77777777" w:rsidTr="00DF16B6">
        <w:trPr>
          <w:trHeight w:val="307"/>
        </w:trPr>
        <w:tc>
          <w:tcPr>
            <w:tcW w:w="2665" w:type="pct"/>
          </w:tcPr>
          <w:p w14:paraId="305C7A36" w14:textId="77777777" w:rsidR="005D4CA7" w:rsidRPr="00C0421C" w:rsidRDefault="005D4CA7" w:rsidP="00DF16B6">
            <w:pPr>
              <w:rPr>
                <w:rFonts w:cs="Andalus"/>
                <w:sz w:val="18"/>
                <w:szCs w:val="18"/>
              </w:rPr>
            </w:pPr>
          </w:p>
        </w:tc>
        <w:tc>
          <w:tcPr>
            <w:tcW w:w="2335" w:type="pct"/>
          </w:tcPr>
          <w:p w14:paraId="66C94182" w14:textId="77777777" w:rsidR="005D4CA7" w:rsidRPr="00C0421C" w:rsidRDefault="005D4CA7" w:rsidP="00DF16B6">
            <w:pPr>
              <w:rPr>
                <w:rFonts w:cs="Andalus"/>
                <w:sz w:val="18"/>
                <w:szCs w:val="18"/>
              </w:rPr>
            </w:pPr>
          </w:p>
        </w:tc>
      </w:tr>
    </w:tbl>
    <w:p w14:paraId="0ACC2395" w14:textId="77777777" w:rsidR="005D4CA7" w:rsidRPr="00C0421C" w:rsidRDefault="005D4CA7" w:rsidP="005D4CA7">
      <w:pPr>
        <w:tabs>
          <w:tab w:val="left" w:pos="6078"/>
        </w:tabs>
        <w:spacing w:after="0"/>
        <w:rPr>
          <w:rFonts w:cs="Andalus"/>
          <w:sz w:val="18"/>
          <w:szCs w:val="18"/>
        </w:rPr>
      </w:pPr>
    </w:p>
    <w:p w14:paraId="547DCF9D" w14:textId="77777777" w:rsidR="005D4CA7" w:rsidRPr="00C0421C" w:rsidRDefault="005D4CA7" w:rsidP="005D4CA7">
      <w:pPr>
        <w:spacing w:after="0"/>
        <w:ind w:left="5664"/>
        <w:rPr>
          <w:rFonts w:cs="Andalus"/>
          <w:sz w:val="18"/>
          <w:szCs w:val="18"/>
        </w:rPr>
      </w:pPr>
    </w:p>
    <w:p w14:paraId="7992949F" w14:textId="77777777" w:rsidR="005D4CA7" w:rsidRPr="00C0421C" w:rsidRDefault="005D4CA7" w:rsidP="005D4CA7">
      <w:pPr>
        <w:spacing w:after="0"/>
        <w:rPr>
          <w:rFonts w:cs="Andalus"/>
          <w:sz w:val="18"/>
          <w:szCs w:val="18"/>
        </w:rPr>
      </w:pPr>
      <w:r w:rsidRPr="00C0421C">
        <w:rPr>
          <w:rFonts w:cs="Andalus"/>
          <w:sz w:val="18"/>
          <w:szCs w:val="18"/>
        </w:rPr>
        <w:t>Datum: ……………………</w:t>
      </w:r>
      <w:r w:rsidRPr="00C0421C">
        <w:rPr>
          <w:rFonts w:cs="Andalus"/>
          <w:sz w:val="18"/>
          <w:szCs w:val="18"/>
        </w:rPr>
        <w:tab/>
      </w:r>
      <w:r w:rsidRPr="00C0421C">
        <w:rPr>
          <w:rFonts w:cs="Andalus"/>
          <w:sz w:val="18"/>
          <w:szCs w:val="18"/>
        </w:rPr>
        <w:tab/>
      </w:r>
      <w:r w:rsidRPr="00C0421C">
        <w:rPr>
          <w:rFonts w:cs="Andalus"/>
          <w:sz w:val="18"/>
          <w:szCs w:val="18"/>
        </w:rPr>
        <w:tab/>
      </w:r>
      <w:r w:rsidRPr="00C0421C">
        <w:rPr>
          <w:rFonts w:cs="Andalus"/>
          <w:sz w:val="18"/>
          <w:szCs w:val="18"/>
        </w:rPr>
        <w:tab/>
        <w:t>……………………………………………</w:t>
      </w:r>
    </w:p>
    <w:p w14:paraId="075C88C2" w14:textId="77777777" w:rsidR="005D4CA7" w:rsidRPr="00C0421C" w:rsidRDefault="005D4CA7" w:rsidP="005D4CA7">
      <w:pPr>
        <w:spacing w:after="0"/>
        <w:ind w:right="552"/>
        <w:jc w:val="right"/>
        <w:rPr>
          <w:rFonts w:cs="Andalus"/>
          <w:b/>
          <w:sz w:val="18"/>
          <w:szCs w:val="18"/>
        </w:rPr>
      </w:pPr>
      <w:r w:rsidRPr="00C0421C">
        <w:rPr>
          <w:rFonts w:cs="Andalus"/>
          <w:sz w:val="18"/>
          <w:szCs w:val="18"/>
        </w:rPr>
        <w:t xml:space="preserve">        </w:t>
      </w:r>
      <w:r w:rsidRPr="00C0421C">
        <w:rPr>
          <w:rFonts w:cs="Andalus"/>
          <w:b/>
          <w:sz w:val="18"/>
          <w:szCs w:val="18"/>
        </w:rPr>
        <w:t>předseda</w:t>
      </w:r>
      <w:r w:rsidRPr="00C0421C">
        <w:rPr>
          <w:rFonts w:cs="Andalus"/>
          <w:b/>
          <w:sz w:val="18"/>
          <w:szCs w:val="18"/>
        </w:rPr>
        <w:tab/>
      </w:r>
    </w:p>
    <w:p w14:paraId="03F72AA9" w14:textId="77777777" w:rsidR="005D4CA7" w:rsidRPr="00C0421C" w:rsidRDefault="005D4CA7" w:rsidP="005D4CA7">
      <w:pPr>
        <w:spacing w:after="0"/>
        <w:ind w:right="552"/>
        <w:jc w:val="right"/>
        <w:rPr>
          <w:rFonts w:cs="Andalus"/>
          <w:sz w:val="18"/>
          <w:szCs w:val="18"/>
        </w:rPr>
      </w:pPr>
      <w:r w:rsidRPr="00C0421C">
        <w:rPr>
          <w:rFonts w:cs="Andalus"/>
          <w:sz w:val="18"/>
          <w:szCs w:val="18"/>
        </w:rPr>
        <w:t>(jméno, příjmení)</w:t>
      </w:r>
      <w:r w:rsidRPr="00C0421C">
        <w:rPr>
          <w:rFonts w:cs="Andalus"/>
          <w:sz w:val="18"/>
          <w:szCs w:val="18"/>
        </w:rPr>
        <w:tab/>
      </w:r>
    </w:p>
    <w:p w14:paraId="3C2C4101" w14:textId="77777777" w:rsidR="005D4CA7" w:rsidRPr="00C0421C" w:rsidRDefault="005D4CA7" w:rsidP="005D4CA7">
      <w:pPr>
        <w:spacing w:after="0"/>
        <w:jc w:val="both"/>
        <w:rPr>
          <w:rFonts w:cs="Andalus"/>
          <w:sz w:val="18"/>
          <w:szCs w:val="18"/>
        </w:rPr>
      </w:pPr>
      <w:r w:rsidRPr="00C0421C">
        <w:rPr>
          <w:sz w:val="18"/>
          <w:szCs w:val="18"/>
        </w:rPr>
        <w:t xml:space="preserve">Jako </w:t>
      </w:r>
      <w:r w:rsidRPr="00C0421C">
        <w:rPr>
          <w:b/>
          <w:sz w:val="18"/>
          <w:szCs w:val="18"/>
        </w:rPr>
        <w:t xml:space="preserve">správce rozpočtu </w:t>
      </w:r>
      <w:r w:rsidRPr="00C0421C">
        <w:rPr>
          <w:rFonts w:cs="Andalus"/>
          <w:sz w:val="18"/>
          <w:szCs w:val="18"/>
        </w:rPr>
        <w:t>v rámci</w:t>
      </w:r>
      <w:r w:rsidRPr="00C0421C">
        <w:rPr>
          <w:sz w:val="18"/>
          <w:szCs w:val="18"/>
        </w:rPr>
        <w:t xml:space="preserve"> </w:t>
      </w:r>
      <w:r w:rsidRPr="00C0421C">
        <w:rPr>
          <w:rFonts w:cs="Andalus"/>
        </w:rPr>
        <w:t>předběžné řídicí kontroly před vznikem závazku</w:t>
      </w:r>
      <w:r w:rsidRPr="00C0421C">
        <w:rPr>
          <w:rFonts w:cs="Andalus"/>
          <w:sz w:val="18"/>
          <w:szCs w:val="18"/>
        </w:rPr>
        <w:t xml:space="preserve"> jsem v souladu s čl. VII odst. 6 směrnice č. …/… o finanční kontrole u výše nadepsané výdajové operace </w:t>
      </w:r>
      <w:proofErr w:type="gramStart"/>
      <w:r w:rsidRPr="00C0421C">
        <w:rPr>
          <w:rFonts w:cs="Andalus"/>
          <w:sz w:val="18"/>
          <w:szCs w:val="18"/>
        </w:rPr>
        <w:t>ověřil(a), že</w:t>
      </w:r>
      <w:proofErr w:type="gramEnd"/>
    </w:p>
    <w:p w14:paraId="08C69244" w14:textId="77777777" w:rsidR="005D4CA7" w:rsidRPr="00C0421C" w:rsidRDefault="005D4CA7" w:rsidP="005D4CA7">
      <w:pPr>
        <w:spacing w:after="0"/>
        <w:jc w:val="both"/>
        <w:rPr>
          <w:rFonts w:cs="Andalus"/>
          <w:sz w:val="18"/>
          <w:szCs w:val="18"/>
        </w:rPr>
      </w:pPr>
    </w:p>
    <w:p w14:paraId="44E5F872" w14:textId="77777777" w:rsidR="005D4CA7" w:rsidRPr="00C0421C" w:rsidRDefault="00DF16B6" w:rsidP="005D4CA7">
      <w:pPr>
        <w:spacing w:after="0"/>
        <w:jc w:val="both"/>
        <w:rPr>
          <w:rFonts w:cs="Andalus"/>
          <w:sz w:val="18"/>
          <w:szCs w:val="18"/>
        </w:rPr>
      </w:pPr>
      <w:sdt>
        <w:sdtPr>
          <w:rPr>
            <w:rFonts w:cs="Andalus"/>
            <w:sz w:val="18"/>
            <w:szCs w:val="18"/>
          </w:rPr>
          <w:id w:val="696207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4CA7" w:rsidRPr="00C0421C">
            <w:rPr>
              <w:rFonts w:ascii="MS Gothic" w:eastAsia="MS Gothic" w:hAnsi="MS Gothic" w:cs="Andalus"/>
              <w:sz w:val="18"/>
              <w:szCs w:val="18"/>
            </w:rPr>
            <w:t>☐</w:t>
          </w:r>
        </w:sdtContent>
      </w:sdt>
      <w:r w:rsidR="005D4CA7" w:rsidRPr="00C0421C">
        <w:rPr>
          <w:rFonts w:cs="Andalus"/>
          <w:sz w:val="18"/>
          <w:szCs w:val="18"/>
        </w:rPr>
        <w:t xml:space="preserve"> výdajová operace byla </w:t>
      </w:r>
      <w:r w:rsidR="005D4CA7" w:rsidRPr="00C0421C">
        <w:rPr>
          <w:sz w:val="18"/>
          <w:szCs w:val="18"/>
        </w:rPr>
        <w:t>schválena příkazcem operace v rozsahu jeho oprávnění,</w:t>
      </w:r>
    </w:p>
    <w:p w14:paraId="4578FAAA" w14:textId="77777777" w:rsidR="005D4CA7" w:rsidRPr="00C0421C" w:rsidRDefault="00DF16B6" w:rsidP="005D4CA7">
      <w:pPr>
        <w:spacing w:after="0"/>
        <w:jc w:val="both"/>
        <w:rPr>
          <w:rFonts w:cs="Andalus"/>
          <w:sz w:val="18"/>
          <w:szCs w:val="18"/>
        </w:rPr>
      </w:pPr>
      <w:sdt>
        <w:sdtPr>
          <w:rPr>
            <w:rFonts w:cs="Andalus"/>
            <w:sz w:val="18"/>
            <w:szCs w:val="18"/>
          </w:rPr>
          <w:id w:val="-876236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4CA7" w:rsidRPr="00C0421C">
            <w:rPr>
              <w:rFonts w:ascii="MS Gothic" w:eastAsia="MS Gothic" w:hAnsi="MS Gothic" w:cs="Andalus"/>
              <w:sz w:val="18"/>
              <w:szCs w:val="18"/>
            </w:rPr>
            <w:t>☐</w:t>
          </w:r>
        </w:sdtContent>
      </w:sdt>
      <w:r w:rsidR="005D4CA7" w:rsidRPr="00C0421C">
        <w:rPr>
          <w:rFonts w:cs="Andalus"/>
          <w:sz w:val="18"/>
          <w:szCs w:val="18"/>
        </w:rPr>
        <w:t xml:space="preserve">  </w:t>
      </w:r>
      <w:r w:rsidR="005D4CA7" w:rsidRPr="00C0421C">
        <w:rPr>
          <w:sz w:val="18"/>
          <w:szCs w:val="18"/>
        </w:rPr>
        <w:t>je podpis příkazce operace shodný s podpisovým vzorem,</w:t>
      </w:r>
    </w:p>
    <w:p w14:paraId="4D353003" w14:textId="77777777" w:rsidR="005D4CA7" w:rsidRPr="00C0421C" w:rsidRDefault="00DF16B6" w:rsidP="005D4CA7">
      <w:pPr>
        <w:spacing w:after="0"/>
        <w:jc w:val="both"/>
        <w:rPr>
          <w:sz w:val="18"/>
          <w:szCs w:val="18"/>
        </w:rPr>
      </w:pPr>
      <w:sdt>
        <w:sdtPr>
          <w:rPr>
            <w:rFonts w:cs="Andalus"/>
            <w:sz w:val="18"/>
            <w:szCs w:val="18"/>
          </w:rPr>
          <w:id w:val="546951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4CA7" w:rsidRPr="00C0421C">
            <w:rPr>
              <w:rFonts w:ascii="MS Gothic" w:eastAsia="MS Gothic" w:hAnsi="MS Gothic" w:cs="Andalus"/>
              <w:sz w:val="18"/>
              <w:szCs w:val="18"/>
            </w:rPr>
            <w:t>☐</w:t>
          </w:r>
        </w:sdtContent>
      </w:sdt>
      <w:r w:rsidR="005D4CA7" w:rsidRPr="00C0421C">
        <w:rPr>
          <w:rFonts w:cs="Andalus"/>
          <w:sz w:val="18"/>
          <w:szCs w:val="18"/>
        </w:rPr>
        <w:t xml:space="preserve"> </w:t>
      </w:r>
      <w:r w:rsidR="005D4CA7" w:rsidRPr="00C0421C">
        <w:rPr>
          <w:sz w:val="18"/>
          <w:szCs w:val="18"/>
        </w:rPr>
        <w:t>je výdajová operace v souladu se schválenými veřejnými výdaji, programy, projekty, uzavřenými smlouvami nebo jinými rozhodnutími o nakládání s veřejnými prostředky</w:t>
      </w:r>
    </w:p>
    <w:p w14:paraId="0C7FBE48" w14:textId="77777777" w:rsidR="005D4CA7" w:rsidRPr="00C0421C" w:rsidRDefault="00DF16B6" w:rsidP="005D4CA7">
      <w:pPr>
        <w:spacing w:after="0"/>
        <w:jc w:val="both"/>
        <w:rPr>
          <w:rFonts w:cs="Andalus"/>
        </w:rPr>
      </w:pPr>
      <w:sdt>
        <w:sdtPr>
          <w:rPr>
            <w:rFonts w:cs="Andalus"/>
            <w:sz w:val="18"/>
            <w:szCs w:val="18"/>
          </w:rPr>
          <w:id w:val="351153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4CA7" w:rsidRPr="00C0421C">
            <w:rPr>
              <w:rFonts w:ascii="MS Gothic" w:eastAsia="MS Gothic" w:hAnsi="MS Gothic" w:cs="Andalus"/>
              <w:sz w:val="18"/>
              <w:szCs w:val="18"/>
            </w:rPr>
            <w:t>☐</w:t>
          </w:r>
        </w:sdtContent>
      </w:sdt>
      <w:r w:rsidR="005D4CA7" w:rsidRPr="00C0421C">
        <w:rPr>
          <w:rFonts w:cs="Andalus"/>
          <w:sz w:val="18"/>
          <w:szCs w:val="18"/>
        </w:rPr>
        <w:t xml:space="preserve"> </w:t>
      </w:r>
      <w:r w:rsidR="005D4CA7" w:rsidRPr="00C0421C">
        <w:rPr>
          <w:sz w:val="18"/>
          <w:szCs w:val="18"/>
        </w:rPr>
        <w:t>výdajová operace odpovídá pravidlům stanoveným zvláštními právními předpisy pro financování činnosti orgánu veřejné správy</w:t>
      </w:r>
      <w:r w:rsidR="005D4CA7" w:rsidRPr="00C0421C">
        <w:rPr>
          <w:rFonts w:cs="Andalus"/>
        </w:rPr>
        <w:t xml:space="preserve"> a</w:t>
      </w:r>
    </w:p>
    <w:p w14:paraId="1BB385CF" w14:textId="77777777" w:rsidR="005D4CA7" w:rsidRPr="00C0421C" w:rsidRDefault="005D4CA7" w:rsidP="005D4CA7">
      <w:pPr>
        <w:spacing w:after="0"/>
        <w:jc w:val="both"/>
        <w:rPr>
          <w:rFonts w:cs="Andalus"/>
        </w:rPr>
      </w:pPr>
    </w:p>
    <w:p w14:paraId="51210BC6" w14:textId="77777777" w:rsidR="005D4CA7" w:rsidRPr="00C0421C" w:rsidRDefault="005D4CA7" w:rsidP="005D4CA7">
      <w:pPr>
        <w:spacing w:after="0"/>
        <w:jc w:val="both"/>
        <w:rPr>
          <w:sz w:val="18"/>
          <w:szCs w:val="18"/>
        </w:rPr>
      </w:pPr>
      <w:proofErr w:type="gramStart"/>
      <w:r w:rsidRPr="00C0421C">
        <w:rPr>
          <w:sz w:val="18"/>
          <w:szCs w:val="18"/>
        </w:rPr>
        <w:t>identifikoval(a) jsem</w:t>
      </w:r>
      <w:proofErr w:type="gramEnd"/>
      <w:r w:rsidRPr="00C0421C">
        <w:rPr>
          <w:sz w:val="18"/>
          <w:szCs w:val="18"/>
        </w:rPr>
        <w:t xml:space="preserve"> tato rozpočtová  rizika:</w:t>
      </w:r>
    </w:p>
    <w:p w14:paraId="7BCD7FE5" w14:textId="77777777" w:rsidR="005D4CA7" w:rsidRPr="00C0421C" w:rsidRDefault="005D4CA7" w:rsidP="005D4CA7">
      <w:pPr>
        <w:spacing w:after="0"/>
        <w:jc w:val="both"/>
        <w:rPr>
          <w:sz w:val="18"/>
          <w:szCs w:val="18"/>
        </w:rPr>
      </w:pPr>
    </w:p>
    <w:tbl>
      <w:tblPr>
        <w:tblStyle w:val="Styl2"/>
        <w:tblW w:w="5000" w:type="pct"/>
        <w:tblLook w:val="04A0" w:firstRow="1" w:lastRow="0" w:firstColumn="1" w:lastColumn="0" w:noHBand="0" w:noVBand="1"/>
      </w:tblPr>
      <w:tblGrid>
        <w:gridCol w:w="4835"/>
        <w:gridCol w:w="4237"/>
      </w:tblGrid>
      <w:tr w:rsidR="005D4CA7" w14:paraId="24EC3E24" w14:textId="77777777" w:rsidTr="00DF16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2665" w:type="pct"/>
          </w:tcPr>
          <w:p w14:paraId="15B073A6" w14:textId="77777777" w:rsidR="005D4CA7" w:rsidRPr="00C0421C" w:rsidRDefault="005D4CA7" w:rsidP="00DF16B6">
            <w:pPr>
              <w:rPr>
                <w:sz w:val="18"/>
                <w:szCs w:val="18"/>
              </w:rPr>
            </w:pPr>
            <w:r w:rsidRPr="00C0421C">
              <w:rPr>
                <w:sz w:val="18"/>
                <w:szCs w:val="18"/>
              </w:rPr>
              <w:t xml:space="preserve"> Riziko </w:t>
            </w:r>
          </w:p>
        </w:tc>
        <w:tc>
          <w:tcPr>
            <w:tcW w:w="2335" w:type="pct"/>
          </w:tcPr>
          <w:p w14:paraId="2D5159BC" w14:textId="77777777" w:rsidR="005D4CA7" w:rsidRPr="00C0421C" w:rsidRDefault="005D4CA7" w:rsidP="00DF16B6">
            <w:pPr>
              <w:rPr>
                <w:sz w:val="18"/>
                <w:szCs w:val="18"/>
              </w:rPr>
            </w:pPr>
            <w:r w:rsidRPr="00C0421C">
              <w:rPr>
                <w:rFonts w:cs="Andalus"/>
                <w:sz w:val="18"/>
                <w:szCs w:val="18"/>
              </w:rPr>
              <w:t>Opatření vedoucí ke zmírnění rizika</w:t>
            </w:r>
          </w:p>
        </w:tc>
      </w:tr>
      <w:tr w:rsidR="005D4CA7" w14:paraId="7B7A1CCF" w14:textId="77777777" w:rsidTr="00DF16B6">
        <w:trPr>
          <w:trHeight w:val="284"/>
        </w:trPr>
        <w:tc>
          <w:tcPr>
            <w:tcW w:w="2665" w:type="pct"/>
          </w:tcPr>
          <w:p w14:paraId="1618B170" w14:textId="77777777" w:rsidR="005D4CA7" w:rsidRPr="00C0421C" w:rsidRDefault="005D4CA7" w:rsidP="00DF16B6">
            <w:pPr>
              <w:rPr>
                <w:sz w:val="18"/>
                <w:szCs w:val="18"/>
              </w:rPr>
            </w:pPr>
          </w:p>
        </w:tc>
        <w:tc>
          <w:tcPr>
            <w:tcW w:w="2335" w:type="pct"/>
          </w:tcPr>
          <w:p w14:paraId="4C5BDEAB" w14:textId="77777777" w:rsidR="005D4CA7" w:rsidRPr="00C0421C" w:rsidRDefault="005D4CA7" w:rsidP="00DF16B6">
            <w:pPr>
              <w:rPr>
                <w:sz w:val="18"/>
                <w:szCs w:val="18"/>
              </w:rPr>
            </w:pPr>
          </w:p>
        </w:tc>
      </w:tr>
      <w:tr w:rsidR="005D4CA7" w14:paraId="7DC4E2E3" w14:textId="77777777" w:rsidTr="00DF16B6">
        <w:trPr>
          <w:trHeight w:val="284"/>
        </w:trPr>
        <w:tc>
          <w:tcPr>
            <w:tcW w:w="2665" w:type="pct"/>
          </w:tcPr>
          <w:p w14:paraId="16B03779" w14:textId="77777777" w:rsidR="005D4CA7" w:rsidRPr="00C0421C" w:rsidRDefault="005D4CA7" w:rsidP="00DF16B6">
            <w:pPr>
              <w:rPr>
                <w:sz w:val="18"/>
                <w:szCs w:val="18"/>
              </w:rPr>
            </w:pPr>
          </w:p>
        </w:tc>
        <w:tc>
          <w:tcPr>
            <w:tcW w:w="2335" w:type="pct"/>
          </w:tcPr>
          <w:p w14:paraId="014CE39E" w14:textId="77777777" w:rsidR="005D4CA7" w:rsidRPr="00C0421C" w:rsidRDefault="005D4CA7" w:rsidP="00DF16B6">
            <w:pPr>
              <w:rPr>
                <w:sz w:val="18"/>
                <w:szCs w:val="18"/>
              </w:rPr>
            </w:pPr>
          </w:p>
        </w:tc>
      </w:tr>
    </w:tbl>
    <w:p w14:paraId="05410B0B" w14:textId="77777777" w:rsidR="005D4CA7" w:rsidRPr="00C0421C" w:rsidRDefault="005D4CA7" w:rsidP="005D4CA7">
      <w:pPr>
        <w:spacing w:after="0"/>
        <w:jc w:val="both"/>
        <w:rPr>
          <w:sz w:val="18"/>
          <w:szCs w:val="18"/>
        </w:rPr>
      </w:pPr>
    </w:p>
    <w:p w14:paraId="2B51454B" w14:textId="77777777" w:rsidR="005D4CA7" w:rsidRPr="00C0421C" w:rsidRDefault="005D4CA7" w:rsidP="005D4CA7">
      <w:pPr>
        <w:spacing w:after="0"/>
        <w:rPr>
          <w:rFonts w:cs="Andalus"/>
          <w:sz w:val="18"/>
          <w:szCs w:val="18"/>
        </w:rPr>
      </w:pPr>
    </w:p>
    <w:p w14:paraId="67DC0CBC" w14:textId="77777777" w:rsidR="005D4CA7" w:rsidRPr="00C0421C" w:rsidRDefault="005D4CA7" w:rsidP="005D4CA7">
      <w:pPr>
        <w:spacing w:after="0"/>
        <w:rPr>
          <w:rFonts w:cs="Andalus"/>
          <w:sz w:val="18"/>
          <w:szCs w:val="18"/>
        </w:rPr>
      </w:pPr>
    </w:p>
    <w:p w14:paraId="7FE174DD" w14:textId="77777777" w:rsidR="005D4CA7" w:rsidRPr="00C0421C" w:rsidRDefault="005D4CA7" w:rsidP="005D4CA7">
      <w:pPr>
        <w:spacing w:after="0"/>
        <w:rPr>
          <w:rFonts w:cs="Andalus"/>
          <w:sz w:val="18"/>
          <w:szCs w:val="18"/>
        </w:rPr>
      </w:pPr>
      <w:r w:rsidRPr="00C0421C">
        <w:rPr>
          <w:rFonts w:cs="Andalus"/>
          <w:sz w:val="18"/>
          <w:szCs w:val="18"/>
        </w:rPr>
        <w:t>Datum: ……………………</w:t>
      </w:r>
      <w:r w:rsidRPr="00C0421C">
        <w:rPr>
          <w:rFonts w:cs="Andalus"/>
          <w:sz w:val="18"/>
          <w:szCs w:val="18"/>
        </w:rPr>
        <w:tab/>
      </w:r>
      <w:r w:rsidRPr="00C0421C">
        <w:rPr>
          <w:rFonts w:cs="Andalus"/>
          <w:sz w:val="18"/>
          <w:szCs w:val="18"/>
        </w:rPr>
        <w:tab/>
      </w:r>
      <w:r w:rsidRPr="00C0421C">
        <w:rPr>
          <w:rFonts w:cs="Andalus"/>
          <w:sz w:val="18"/>
          <w:szCs w:val="18"/>
        </w:rPr>
        <w:tab/>
      </w:r>
      <w:r w:rsidRPr="00C0421C">
        <w:rPr>
          <w:rFonts w:cs="Andalus"/>
          <w:sz w:val="18"/>
          <w:szCs w:val="18"/>
        </w:rPr>
        <w:tab/>
        <w:t xml:space="preserve">…………………………………… </w:t>
      </w:r>
    </w:p>
    <w:p w14:paraId="074D4A0F" w14:textId="77777777" w:rsidR="005D4CA7" w:rsidRPr="00C0421C" w:rsidRDefault="005D4CA7" w:rsidP="005D4CA7">
      <w:pPr>
        <w:spacing w:after="0"/>
        <w:ind w:right="552"/>
        <w:jc w:val="right"/>
        <w:rPr>
          <w:rFonts w:cs="Andalus"/>
          <w:sz w:val="18"/>
          <w:szCs w:val="18"/>
        </w:rPr>
      </w:pPr>
      <w:r w:rsidRPr="00C0421C">
        <w:rPr>
          <w:rFonts w:cs="Andalus"/>
          <w:sz w:val="18"/>
          <w:szCs w:val="18"/>
        </w:rPr>
        <w:t xml:space="preserve">      </w:t>
      </w:r>
      <w:r w:rsidRPr="00C0421C">
        <w:rPr>
          <w:rFonts w:cs="Andalus"/>
          <w:b/>
          <w:sz w:val="18"/>
          <w:szCs w:val="18"/>
        </w:rPr>
        <w:t>účetní</w:t>
      </w:r>
      <w:r w:rsidRPr="00C0421C">
        <w:rPr>
          <w:rFonts w:cs="Andalus"/>
          <w:b/>
          <w:sz w:val="18"/>
          <w:szCs w:val="18"/>
        </w:rPr>
        <w:tab/>
      </w:r>
    </w:p>
    <w:p w14:paraId="3B1EDA05" w14:textId="77777777" w:rsidR="005D4CA7" w:rsidRPr="00C0421C" w:rsidRDefault="005D4CA7" w:rsidP="005D4CA7">
      <w:pPr>
        <w:spacing w:after="0"/>
        <w:ind w:right="694"/>
        <w:jc w:val="right"/>
        <w:rPr>
          <w:rFonts w:cs="Andalus"/>
          <w:sz w:val="18"/>
          <w:szCs w:val="18"/>
        </w:rPr>
      </w:pPr>
      <w:r w:rsidRPr="00C0421C">
        <w:rPr>
          <w:rFonts w:cs="Andalus"/>
          <w:sz w:val="18"/>
          <w:szCs w:val="18"/>
        </w:rPr>
        <w:t xml:space="preserve">(jméno, příjmení) </w:t>
      </w:r>
      <w:r w:rsidRPr="00C0421C">
        <w:rPr>
          <w:rFonts w:cs="Andalus"/>
          <w:sz w:val="18"/>
          <w:szCs w:val="18"/>
        </w:rPr>
        <w:tab/>
      </w:r>
    </w:p>
    <w:p w14:paraId="299ED0FA" w14:textId="77777777" w:rsidR="005D4CA7" w:rsidRPr="00C0421C" w:rsidRDefault="005D4CA7" w:rsidP="005D4CA7">
      <w:pPr>
        <w:rPr>
          <w:sz w:val="18"/>
          <w:szCs w:val="18"/>
        </w:rPr>
      </w:pPr>
    </w:p>
    <w:p w14:paraId="4CC3D485" w14:textId="77777777" w:rsidR="005D4CA7" w:rsidRPr="00C0421C" w:rsidRDefault="005D4CA7" w:rsidP="005D4CA7">
      <w:pPr>
        <w:rPr>
          <w:sz w:val="18"/>
          <w:szCs w:val="18"/>
        </w:rPr>
      </w:pPr>
      <w:r w:rsidRPr="00C0421C">
        <w:rPr>
          <w:sz w:val="18"/>
          <w:szCs w:val="18"/>
        </w:rPr>
        <w:br w:type="page"/>
      </w:r>
    </w:p>
    <w:p w14:paraId="5DC7E14C" w14:textId="77777777" w:rsidR="005D4CA7" w:rsidRPr="00C0421C" w:rsidRDefault="005D4CA7" w:rsidP="005D4CA7">
      <w:pPr>
        <w:spacing w:after="0"/>
        <w:jc w:val="both"/>
        <w:rPr>
          <w:rFonts w:cs="Andalus"/>
          <w:b/>
        </w:rPr>
      </w:pPr>
      <w:r w:rsidRPr="00C0421C">
        <w:rPr>
          <w:rFonts w:cs="Andalus"/>
          <w:b/>
        </w:rPr>
        <w:t>P</w:t>
      </w:r>
      <w:r w:rsidRPr="00C0421C">
        <w:rPr>
          <w:rFonts w:cs="Times New Roman"/>
          <w:b/>
        </w:rPr>
        <w:t>ř</w:t>
      </w:r>
      <w:r w:rsidRPr="00C0421C">
        <w:rPr>
          <w:rFonts w:cs="Andalus"/>
          <w:b/>
        </w:rPr>
        <w:t xml:space="preserve">íloha </w:t>
      </w:r>
      <w:r w:rsidRPr="00C0421C">
        <w:rPr>
          <w:rFonts w:cs="Times New Roman"/>
          <w:b/>
        </w:rPr>
        <w:t>č</w:t>
      </w:r>
      <w:r w:rsidRPr="00C0421C">
        <w:rPr>
          <w:rFonts w:cs="Andalus"/>
          <w:b/>
        </w:rPr>
        <w:t>. 4 Vzor limitovaného příslibu – předběžná řídicí kontrola před vznikem závazku</w:t>
      </w:r>
    </w:p>
    <w:p w14:paraId="581AF5E0" w14:textId="77777777" w:rsidR="005D4CA7" w:rsidRPr="00C0421C" w:rsidRDefault="005D4CA7" w:rsidP="005D4CA7">
      <w:pPr>
        <w:spacing w:after="0"/>
        <w:rPr>
          <w:rFonts w:cs="Andalus"/>
        </w:rPr>
      </w:pPr>
    </w:p>
    <w:p w14:paraId="1D578757" w14:textId="77777777" w:rsidR="005D4CA7" w:rsidRPr="00C0421C" w:rsidRDefault="005D4CA7" w:rsidP="005D4CA7">
      <w:pPr>
        <w:spacing w:after="0"/>
        <w:jc w:val="both"/>
        <w:rPr>
          <w:rFonts w:cs="Andalus"/>
          <w:sz w:val="16"/>
          <w:szCs w:val="16"/>
        </w:rPr>
      </w:pPr>
      <w:r w:rsidRPr="00C0421C">
        <w:rPr>
          <w:rFonts w:cs="Andalus"/>
          <w:sz w:val="16"/>
          <w:szCs w:val="16"/>
        </w:rPr>
        <w:t xml:space="preserve">Jako </w:t>
      </w:r>
      <w:r w:rsidRPr="00C0421C">
        <w:rPr>
          <w:rFonts w:cs="Andalus"/>
          <w:b/>
          <w:sz w:val="16"/>
          <w:szCs w:val="16"/>
        </w:rPr>
        <w:t>příkazce operace</w:t>
      </w:r>
      <w:r w:rsidRPr="00C0421C">
        <w:rPr>
          <w:rFonts w:cs="Andalus"/>
          <w:sz w:val="16"/>
          <w:szCs w:val="16"/>
        </w:rPr>
        <w:t xml:space="preserve"> v rámci předběžné řídicí kontroly před vznikem závazku v souladu s čl. VII odst. 2 a čl. VIII směrnice č. …/… o finanční kontrole navrhuji souhrnné schválení následujících výdajových operací:</w:t>
      </w:r>
    </w:p>
    <w:p w14:paraId="41EFDCD6" w14:textId="77777777" w:rsidR="005D4CA7" w:rsidRPr="00C0421C" w:rsidRDefault="005D4CA7" w:rsidP="005D4CA7">
      <w:pPr>
        <w:spacing w:after="0"/>
        <w:jc w:val="both"/>
        <w:rPr>
          <w:rFonts w:cs="Andalus"/>
          <w:sz w:val="16"/>
          <w:szCs w:val="16"/>
        </w:rPr>
      </w:pPr>
    </w:p>
    <w:tbl>
      <w:tblPr>
        <w:tblStyle w:val="Styl1"/>
        <w:tblW w:w="5000" w:type="pct"/>
        <w:tblLook w:val="04A0" w:firstRow="1" w:lastRow="0" w:firstColumn="1" w:lastColumn="0" w:noHBand="0" w:noVBand="1"/>
      </w:tblPr>
      <w:tblGrid>
        <w:gridCol w:w="5015"/>
        <w:gridCol w:w="4057"/>
      </w:tblGrid>
      <w:tr w:rsidR="005D4CA7" w14:paraId="6B0E542D" w14:textId="77777777" w:rsidTr="00DF16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4" w:type="pct"/>
          </w:tcPr>
          <w:p w14:paraId="29F7DB7B" w14:textId="77777777" w:rsidR="005D4CA7" w:rsidRPr="00C0421C" w:rsidRDefault="005D4CA7" w:rsidP="00DF16B6">
            <w:pPr>
              <w:jc w:val="both"/>
              <w:rPr>
                <w:rFonts w:cs="Andalus"/>
                <w:sz w:val="16"/>
                <w:szCs w:val="16"/>
              </w:rPr>
            </w:pPr>
            <w:r w:rsidRPr="00C0421C">
              <w:rPr>
                <w:rFonts w:cs="Andalus"/>
                <w:sz w:val="16"/>
                <w:szCs w:val="16"/>
              </w:rPr>
              <w:t>Osoba oprávněná nakládat s veřejnými prostředky</w:t>
            </w:r>
          </w:p>
        </w:tc>
        <w:tc>
          <w:tcPr>
            <w:tcW w:w="2236" w:type="pct"/>
          </w:tcPr>
          <w:p w14:paraId="24ABBA14" w14:textId="77777777" w:rsidR="005D4CA7" w:rsidRPr="00C0421C" w:rsidRDefault="005D4CA7" w:rsidP="00DF16B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ndalus"/>
                <w:sz w:val="16"/>
                <w:szCs w:val="16"/>
              </w:rPr>
            </w:pPr>
          </w:p>
        </w:tc>
      </w:tr>
      <w:tr w:rsidR="005D4CA7" w14:paraId="4B2B8D15" w14:textId="77777777" w:rsidTr="00DF16B6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4" w:type="pct"/>
          </w:tcPr>
          <w:p w14:paraId="1FC0240E" w14:textId="77777777" w:rsidR="005D4CA7" w:rsidRPr="00C0421C" w:rsidRDefault="005D4CA7" w:rsidP="00DF16B6">
            <w:pPr>
              <w:jc w:val="both"/>
              <w:rPr>
                <w:rFonts w:cs="Andalus"/>
                <w:sz w:val="16"/>
                <w:szCs w:val="16"/>
              </w:rPr>
            </w:pPr>
            <w:r w:rsidRPr="00C0421C">
              <w:rPr>
                <w:rFonts w:cs="Andalus"/>
                <w:sz w:val="16"/>
                <w:szCs w:val="16"/>
              </w:rPr>
              <w:t>Předmět výdajů</w:t>
            </w:r>
          </w:p>
        </w:tc>
        <w:tc>
          <w:tcPr>
            <w:tcW w:w="2236" w:type="pct"/>
          </w:tcPr>
          <w:p w14:paraId="29340188" w14:textId="77777777" w:rsidR="005D4CA7" w:rsidRPr="00C0421C" w:rsidRDefault="005D4CA7" w:rsidP="00DF16B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ndalus"/>
                <w:sz w:val="16"/>
                <w:szCs w:val="16"/>
              </w:rPr>
            </w:pPr>
          </w:p>
        </w:tc>
      </w:tr>
      <w:tr w:rsidR="005D4CA7" w14:paraId="617ABE9E" w14:textId="77777777" w:rsidTr="00DF16B6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4" w:type="pct"/>
          </w:tcPr>
          <w:p w14:paraId="60D02DD4" w14:textId="77777777" w:rsidR="005D4CA7" w:rsidRPr="00C0421C" w:rsidRDefault="005D4CA7" w:rsidP="00DF16B6">
            <w:pPr>
              <w:jc w:val="both"/>
              <w:rPr>
                <w:rFonts w:cs="Andalus"/>
                <w:sz w:val="16"/>
                <w:szCs w:val="16"/>
              </w:rPr>
            </w:pPr>
            <w:r w:rsidRPr="00C0421C">
              <w:rPr>
                <w:rFonts w:cs="Andalus"/>
                <w:sz w:val="16"/>
                <w:szCs w:val="16"/>
              </w:rPr>
              <w:t>Limit výdajů</w:t>
            </w:r>
          </w:p>
        </w:tc>
        <w:tc>
          <w:tcPr>
            <w:tcW w:w="2236" w:type="pct"/>
          </w:tcPr>
          <w:p w14:paraId="2D7AF7A2" w14:textId="77777777" w:rsidR="005D4CA7" w:rsidRPr="00C0421C" w:rsidRDefault="005D4CA7" w:rsidP="00DF16B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ndalus"/>
                <w:sz w:val="16"/>
                <w:szCs w:val="16"/>
              </w:rPr>
            </w:pPr>
          </w:p>
        </w:tc>
      </w:tr>
      <w:tr w:rsidR="005D4CA7" w14:paraId="186F3F63" w14:textId="77777777" w:rsidTr="00DF16B6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4" w:type="pct"/>
          </w:tcPr>
          <w:p w14:paraId="3CEF9927" w14:textId="77777777" w:rsidR="005D4CA7" w:rsidRPr="00C0421C" w:rsidRDefault="005D4CA7" w:rsidP="00DF16B6">
            <w:pPr>
              <w:jc w:val="both"/>
              <w:rPr>
                <w:rFonts w:cs="Andalus"/>
                <w:sz w:val="16"/>
                <w:szCs w:val="16"/>
              </w:rPr>
            </w:pPr>
            <w:r w:rsidRPr="00C0421C">
              <w:rPr>
                <w:rFonts w:cs="Andalus"/>
                <w:sz w:val="16"/>
                <w:szCs w:val="16"/>
              </w:rPr>
              <w:t xml:space="preserve">Období, ve kterém můžou být výdaje realizovány </w:t>
            </w:r>
          </w:p>
        </w:tc>
        <w:tc>
          <w:tcPr>
            <w:tcW w:w="2236" w:type="pct"/>
          </w:tcPr>
          <w:p w14:paraId="4ED33A45" w14:textId="77777777" w:rsidR="005D4CA7" w:rsidRPr="00C0421C" w:rsidRDefault="005D4CA7" w:rsidP="00DF16B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ndalus"/>
                <w:sz w:val="16"/>
                <w:szCs w:val="16"/>
              </w:rPr>
            </w:pPr>
          </w:p>
        </w:tc>
      </w:tr>
      <w:tr w:rsidR="005D4CA7" w14:paraId="26D410C1" w14:textId="77777777" w:rsidTr="00DF16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4" w:type="pct"/>
          </w:tcPr>
          <w:p w14:paraId="7EDF7607" w14:textId="77777777" w:rsidR="005D4CA7" w:rsidRPr="00C0421C" w:rsidRDefault="005D4CA7" w:rsidP="00DF16B6">
            <w:pPr>
              <w:jc w:val="both"/>
              <w:rPr>
                <w:rFonts w:cs="Andalus"/>
                <w:sz w:val="16"/>
                <w:szCs w:val="16"/>
              </w:rPr>
            </w:pPr>
            <w:r w:rsidRPr="00C0421C">
              <w:rPr>
                <w:rFonts w:cs="Andalus"/>
                <w:sz w:val="16"/>
                <w:szCs w:val="16"/>
              </w:rPr>
              <w:t>Rozpočtové třídění</w:t>
            </w:r>
          </w:p>
        </w:tc>
        <w:tc>
          <w:tcPr>
            <w:tcW w:w="2236" w:type="pct"/>
          </w:tcPr>
          <w:p w14:paraId="5DBFEC2B" w14:textId="77777777" w:rsidR="005D4CA7" w:rsidRPr="00C0421C" w:rsidRDefault="005D4CA7" w:rsidP="00DF16B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ndalus"/>
                <w:sz w:val="16"/>
                <w:szCs w:val="16"/>
              </w:rPr>
            </w:pPr>
          </w:p>
        </w:tc>
      </w:tr>
    </w:tbl>
    <w:p w14:paraId="30937B81" w14:textId="77777777" w:rsidR="005D4CA7" w:rsidRPr="00C0421C" w:rsidRDefault="005D4CA7" w:rsidP="005D4CA7">
      <w:pPr>
        <w:spacing w:after="0"/>
        <w:jc w:val="both"/>
        <w:rPr>
          <w:rFonts w:cs="Andalus"/>
          <w:sz w:val="16"/>
          <w:szCs w:val="16"/>
        </w:rPr>
      </w:pPr>
    </w:p>
    <w:p w14:paraId="24F5D0F7" w14:textId="77777777" w:rsidR="005D4CA7" w:rsidRPr="00C0421C" w:rsidRDefault="005D4CA7" w:rsidP="005D4CA7">
      <w:pPr>
        <w:spacing w:after="0"/>
        <w:jc w:val="both"/>
        <w:rPr>
          <w:rFonts w:cs="Andalus"/>
          <w:sz w:val="16"/>
          <w:szCs w:val="16"/>
        </w:rPr>
      </w:pPr>
      <w:r w:rsidRPr="00C0421C">
        <w:rPr>
          <w:rFonts w:cs="Andalus"/>
          <w:sz w:val="16"/>
          <w:szCs w:val="16"/>
        </w:rPr>
        <w:t>Výše nadepsané výdaje:</w:t>
      </w:r>
    </w:p>
    <w:p w14:paraId="055E6A0D" w14:textId="77777777" w:rsidR="005D4CA7" w:rsidRPr="00C0421C" w:rsidRDefault="00DF16B6" w:rsidP="005D4CA7">
      <w:pPr>
        <w:spacing w:after="0"/>
        <w:jc w:val="both"/>
        <w:rPr>
          <w:rFonts w:cs="Andalus"/>
          <w:sz w:val="16"/>
          <w:szCs w:val="16"/>
        </w:rPr>
      </w:pPr>
      <w:sdt>
        <w:sdtPr>
          <w:rPr>
            <w:rFonts w:cs="Andalus"/>
            <w:sz w:val="16"/>
            <w:szCs w:val="16"/>
          </w:rPr>
          <w:id w:val="1015651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4CA7" w:rsidRPr="00C0421C">
            <w:rPr>
              <w:rFonts w:ascii="MS Gothic" w:eastAsia="MS Gothic" w:hAnsi="MS Gothic" w:cs="Andalus"/>
              <w:sz w:val="16"/>
              <w:szCs w:val="16"/>
            </w:rPr>
            <w:t>☐</w:t>
          </w:r>
        </w:sdtContent>
      </w:sdt>
      <w:r w:rsidR="005D4CA7" w:rsidRPr="00C0421C">
        <w:rPr>
          <w:rFonts w:cs="Andalus"/>
          <w:sz w:val="16"/>
          <w:szCs w:val="16"/>
        </w:rPr>
        <w:t xml:space="preserve"> slouží k zajištění provozních potřeb, které vyplývají z běžné pravidelné činnosti dobrovolného svazku obcí a je nutné je zabezpečovat operativně a věřitele nebo jejich výši nelze určit předem,</w:t>
      </w:r>
    </w:p>
    <w:p w14:paraId="121731CB" w14:textId="77777777" w:rsidR="005D4CA7" w:rsidRPr="00C0421C" w:rsidRDefault="00DF16B6" w:rsidP="005D4CA7">
      <w:pPr>
        <w:spacing w:after="0"/>
        <w:jc w:val="both"/>
        <w:rPr>
          <w:rFonts w:cs="Andalus"/>
          <w:sz w:val="16"/>
          <w:szCs w:val="16"/>
        </w:rPr>
      </w:pPr>
      <w:sdt>
        <w:sdtPr>
          <w:rPr>
            <w:rFonts w:cs="Andalus"/>
            <w:sz w:val="16"/>
            <w:szCs w:val="16"/>
          </w:rPr>
          <w:id w:val="2015096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4CA7" w:rsidRPr="00C0421C">
            <w:rPr>
              <w:rFonts w:ascii="MS Gothic" w:eastAsia="MS Gothic" w:hAnsi="MS Gothic" w:cs="Andalus"/>
              <w:sz w:val="16"/>
              <w:szCs w:val="16"/>
            </w:rPr>
            <w:t>☐</w:t>
          </w:r>
        </w:sdtContent>
      </w:sdt>
      <w:r w:rsidR="005D4CA7" w:rsidRPr="00C0421C">
        <w:rPr>
          <w:rFonts w:cs="Andalus"/>
          <w:sz w:val="16"/>
          <w:szCs w:val="16"/>
        </w:rPr>
        <w:t xml:space="preserve">  je účelné pro zajištění potřeb dobrovolného svazku obcí schválit souhrnně, </w:t>
      </w:r>
    </w:p>
    <w:p w14:paraId="1EDDEDA6" w14:textId="77777777" w:rsidR="005D4CA7" w:rsidRPr="00C0421C" w:rsidRDefault="00DF16B6" w:rsidP="005D4CA7">
      <w:pPr>
        <w:spacing w:after="0"/>
        <w:jc w:val="both"/>
        <w:rPr>
          <w:rFonts w:cs="Andalus"/>
          <w:sz w:val="16"/>
          <w:szCs w:val="16"/>
        </w:rPr>
      </w:pPr>
      <w:sdt>
        <w:sdtPr>
          <w:rPr>
            <w:rFonts w:cs="Andalus"/>
            <w:sz w:val="16"/>
            <w:szCs w:val="16"/>
          </w:rPr>
          <w:id w:val="-805692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4CA7" w:rsidRPr="00C0421C">
            <w:rPr>
              <w:rFonts w:ascii="MS Gothic" w:eastAsia="MS Gothic" w:hAnsi="MS Gothic" w:cs="Andalus"/>
              <w:sz w:val="16"/>
              <w:szCs w:val="16"/>
            </w:rPr>
            <w:t>☐</w:t>
          </w:r>
        </w:sdtContent>
      </w:sdt>
      <w:r w:rsidR="005D4CA7" w:rsidRPr="00C0421C">
        <w:rPr>
          <w:rFonts w:cs="Andalus"/>
          <w:sz w:val="16"/>
          <w:szCs w:val="16"/>
        </w:rPr>
        <w:t xml:space="preserve">  jsou nezbytné ke splnění úkolů dobrovolného svazku obcí</w:t>
      </w:r>
    </w:p>
    <w:p w14:paraId="42F2B5EC" w14:textId="77777777" w:rsidR="005D4CA7" w:rsidRPr="00C0421C" w:rsidRDefault="00DF16B6" w:rsidP="005D4CA7">
      <w:pPr>
        <w:spacing w:after="0"/>
        <w:jc w:val="both"/>
        <w:rPr>
          <w:rFonts w:cs="Andalus"/>
          <w:sz w:val="16"/>
          <w:szCs w:val="16"/>
        </w:rPr>
      </w:pPr>
      <w:sdt>
        <w:sdtPr>
          <w:rPr>
            <w:rFonts w:cs="Andalus"/>
            <w:sz w:val="16"/>
            <w:szCs w:val="16"/>
          </w:rPr>
          <w:id w:val="1020587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4CA7" w:rsidRPr="00C0421C">
            <w:rPr>
              <w:rFonts w:ascii="MS Gothic" w:eastAsia="MS Gothic" w:hAnsi="MS Gothic" w:cs="Andalus"/>
              <w:sz w:val="16"/>
              <w:szCs w:val="16"/>
            </w:rPr>
            <w:t>☐</w:t>
          </w:r>
        </w:sdtContent>
      </w:sdt>
      <w:r w:rsidR="005D4CA7" w:rsidRPr="00C0421C">
        <w:rPr>
          <w:rFonts w:cs="Andalus"/>
          <w:sz w:val="16"/>
          <w:szCs w:val="16"/>
        </w:rPr>
        <w:t xml:space="preserve">  jsou v souladu s právními předpisy a opatřeními přijatými orgány veřejné správy v mezích těchto právních předpisů, </w:t>
      </w:r>
    </w:p>
    <w:p w14:paraId="7439F68C" w14:textId="77777777" w:rsidR="005D4CA7" w:rsidRPr="00C0421C" w:rsidRDefault="00DF16B6" w:rsidP="005D4CA7">
      <w:pPr>
        <w:spacing w:after="0"/>
        <w:jc w:val="both"/>
        <w:rPr>
          <w:rFonts w:cs="Andalus"/>
          <w:sz w:val="16"/>
          <w:szCs w:val="16"/>
        </w:rPr>
      </w:pPr>
      <w:sdt>
        <w:sdtPr>
          <w:rPr>
            <w:rFonts w:cs="Andalus"/>
            <w:sz w:val="16"/>
            <w:szCs w:val="16"/>
          </w:rPr>
          <w:id w:val="337972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4CA7" w:rsidRPr="00C0421C">
            <w:rPr>
              <w:rFonts w:ascii="MS Gothic" w:eastAsia="MS Gothic" w:hAnsi="MS Gothic" w:cs="Andalus" w:hint="eastAsia"/>
              <w:sz w:val="16"/>
              <w:szCs w:val="16"/>
            </w:rPr>
            <w:t>☐</w:t>
          </w:r>
        </w:sdtContent>
      </w:sdt>
      <w:r w:rsidR="005D4CA7" w:rsidRPr="00C0421C">
        <w:rPr>
          <w:rFonts w:cs="Andalus"/>
          <w:sz w:val="16"/>
          <w:szCs w:val="16"/>
        </w:rPr>
        <w:t xml:space="preserve">  jsou v souladu se zásadami hospodárnosti, účelnosti a efektivnosti a</w:t>
      </w:r>
    </w:p>
    <w:p w14:paraId="6EB45490" w14:textId="77777777" w:rsidR="005D4CA7" w:rsidRPr="00C0421C" w:rsidRDefault="005D4CA7" w:rsidP="005D4CA7">
      <w:pPr>
        <w:spacing w:after="0"/>
        <w:jc w:val="both"/>
        <w:rPr>
          <w:rFonts w:cs="Andalus"/>
          <w:sz w:val="16"/>
          <w:szCs w:val="16"/>
        </w:rPr>
      </w:pPr>
    </w:p>
    <w:p w14:paraId="171D1452" w14:textId="77777777" w:rsidR="005D4CA7" w:rsidRPr="00C0421C" w:rsidRDefault="005D4CA7" w:rsidP="005D4CA7">
      <w:pPr>
        <w:spacing w:after="0"/>
        <w:jc w:val="both"/>
        <w:rPr>
          <w:rFonts w:cs="Andalus"/>
          <w:sz w:val="16"/>
          <w:szCs w:val="16"/>
        </w:rPr>
      </w:pPr>
      <w:r w:rsidRPr="00C0421C">
        <w:rPr>
          <w:rFonts w:cs="Andalus"/>
          <w:sz w:val="16"/>
          <w:szCs w:val="16"/>
        </w:rPr>
        <w:tab/>
      </w:r>
      <w:sdt>
        <w:sdtPr>
          <w:rPr>
            <w:rFonts w:cs="Andalus"/>
            <w:sz w:val="16"/>
            <w:szCs w:val="16"/>
          </w:rPr>
          <w:id w:val="616727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0421C">
            <w:rPr>
              <w:rFonts w:ascii="MS Gothic" w:eastAsia="MS Gothic" w:hAnsi="MS Gothic" w:cs="Andalus" w:hint="eastAsia"/>
              <w:sz w:val="16"/>
              <w:szCs w:val="16"/>
            </w:rPr>
            <w:t>☐</w:t>
          </w:r>
        </w:sdtContent>
      </w:sdt>
      <w:r w:rsidRPr="00C0421C">
        <w:rPr>
          <w:rFonts w:cs="Andalus"/>
          <w:sz w:val="16"/>
          <w:szCs w:val="16"/>
        </w:rPr>
        <w:t xml:space="preserve"> nepředstavují významná rizika,</w:t>
      </w:r>
    </w:p>
    <w:p w14:paraId="51A158F1" w14:textId="77777777" w:rsidR="005D4CA7" w:rsidRPr="00C0421C" w:rsidRDefault="005D4CA7" w:rsidP="005D4CA7">
      <w:pPr>
        <w:spacing w:after="0"/>
        <w:jc w:val="both"/>
        <w:rPr>
          <w:rFonts w:cs="Andalus"/>
          <w:sz w:val="16"/>
          <w:szCs w:val="16"/>
        </w:rPr>
      </w:pPr>
      <w:r w:rsidRPr="00C0421C">
        <w:rPr>
          <w:rFonts w:cs="Andalus"/>
          <w:sz w:val="16"/>
          <w:szCs w:val="16"/>
        </w:rPr>
        <w:tab/>
      </w:r>
      <w:sdt>
        <w:sdtPr>
          <w:rPr>
            <w:rFonts w:cs="Andalus"/>
            <w:sz w:val="16"/>
            <w:szCs w:val="16"/>
          </w:rPr>
          <w:id w:val="-2053457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0421C">
            <w:rPr>
              <w:rFonts w:ascii="MS Gothic" w:eastAsia="MS Gothic" w:hAnsi="MS Gothic" w:cs="Andalus" w:hint="eastAsia"/>
              <w:sz w:val="16"/>
              <w:szCs w:val="16"/>
            </w:rPr>
            <w:t>☐</w:t>
          </w:r>
        </w:sdtContent>
      </w:sdt>
      <w:r w:rsidRPr="00C0421C">
        <w:rPr>
          <w:rFonts w:cs="Andalus"/>
          <w:sz w:val="16"/>
          <w:szCs w:val="16"/>
        </w:rPr>
        <w:t xml:space="preserve"> identifikoval (a) jsem tato rizika:</w:t>
      </w:r>
    </w:p>
    <w:p w14:paraId="35DDF682" w14:textId="77777777" w:rsidR="005D4CA7" w:rsidRPr="00C0421C" w:rsidRDefault="005D4CA7" w:rsidP="005D4CA7">
      <w:pPr>
        <w:spacing w:after="0"/>
        <w:rPr>
          <w:rFonts w:cs="Andalus"/>
          <w:sz w:val="16"/>
          <w:szCs w:val="16"/>
        </w:rPr>
      </w:pPr>
      <w:r w:rsidRPr="00C0421C">
        <w:rPr>
          <w:rFonts w:cs="Andalus"/>
          <w:sz w:val="16"/>
          <w:szCs w:val="16"/>
        </w:rPr>
        <w:t xml:space="preserve"> </w:t>
      </w:r>
    </w:p>
    <w:tbl>
      <w:tblPr>
        <w:tblStyle w:val="Styl2"/>
        <w:tblW w:w="5000" w:type="pct"/>
        <w:tblLook w:val="04A0" w:firstRow="1" w:lastRow="0" w:firstColumn="1" w:lastColumn="0" w:noHBand="0" w:noVBand="1"/>
      </w:tblPr>
      <w:tblGrid>
        <w:gridCol w:w="5416"/>
        <w:gridCol w:w="3656"/>
      </w:tblGrid>
      <w:tr w:rsidR="005D4CA7" w14:paraId="7F46CBD0" w14:textId="77777777" w:rsidTr="00DF16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tcW w:w="2985" w:type="pct"/>
          </w:tcPr>
          <w:p w14:paraId="1F46B4B7" w14:textId="77777777" w:rsidR="005D4CA7" w:rsidRPr="00C0421C" w:rsidRDefault="005D4CA7" w:rsidP="00DF16B6">
            <w:pPr>
              <w:rPr>
                <w:rFonts w:cs="Andalus"/>
                <w:sz w:val="16"/>
                <w:szCs w:val="16"/>
              </w:rPr>
            </w:pPr>
            <w:r w:rsidRPr="00C0421C">
              <w:rPr>
                <w:rFonts w:cs="Andalus"/>
                <w:sz w:val="16"/>
                <w:szCs w:val="16"/>
              </w:rPr>
              <w:t xml:space="preserve">Riziko </w:t>
            </w:r>
          </w:p>
        </w:tc>
        <w:tc>
          <w:tcPr>
            <w:tcW w:w="2015" w:type="pct"/>
          </w:tcPr>
          <w:p w14:paraId="768FA200" w14:textId="77777777" w:rsidR="005D4CA7" w:rsidRPr="00C0421C" w:rsidRDefault="005D4CA7" w:rsidP="00DF16B6">
            <w:pPr>
              <w:rPr>
                <w:rFonts w:cs="Andalus"/>
                <w:sz w:val="16"/>
                <w:szCs w:val="16"/>
              </w:rPr>
            </w:pPr>
            <w:r w:rsidRPr="00C0421C">
              <w:rPr>
                <w:rFonts w:cs="Andalus"/>
                <w:sz w:val="16"/>
                <w:szCs w:val="16"/>
              </w:rPr>
              <w:t>Opatření vedoucí ke zmírnění rizika</w:t>
            </w:r>
          </w:p>
        </w:tc>
      </w:tr>
      <w:tr w:rsidR="005D4CA7" w14:paraId="6AF14172" w14:textId="77777777" w:rsidTr="00DF16B6">
        <w:trPr>
          <w:trHeight w:val="257"/>
        </w:trPr>
        <w:tc>
          <w:tcPr>
            <w:tcW w:w="2985" w:type="pct"/>
          </w:tcPr>
          <w:p w14:paraId="5A05E777" w14:textId="77777777" w:rsidR="005D4CA7" w:rsidRPr="00C0421C" w:rsidRDefault="005D4CA7" w:rsidP="00DF16B6">
            <w:pPr>
              <w:rPr>
                <w:rFonts w:cs="Andalus"/>
                <w:sz w:val="16"/>
                <w:szCs w:val="16"/>
              </w:rPr>
            </w:pPr>
          </w:p>
        </w:tc>
        <w:tc>
          <w:tcPr>
            <w:tcW w:w="2015" w:type="pct"/>
          </w:tcPr>
          <w:p w14:paraId="2F8DB8A4" w14:textId="77777777" w:rsidR="005D4CA7" w:rsidRPr="00C0421C" w:rsidRDefault="005D4CA7" w:rsidP="00DF16B6">
            <w:pPr>
              <w:rPr>
                <w:rFonts w:cs="Andalus"/>
                <w:sz w:val="16"/>
                <w:szCs w:val="16"/>
              </w:rPr>
            </w:pPr>
          </w:p>
        </w:tc>
      </w:tr>
      <w:tr w:rsidR="005D4CA7" w14:paraId="778673D0" w14:textId="77777777" w:rsidTr="00DF16B6">
        <w:trPr>
          <w:trHeight w:val="278"/>
        </w:trPr>
        <w:tc>
          <w:tcPr>
            <w:tcW w:w="2985" w:type="pct"/>
          </w:tcPr>
          <w:p w14:paraId="44689266" w14:textId="77777777" w:rsidR="005D4CA7" w:rsidRPr="00C0421C" w:rsidRDefault="005D4CA7" w:rsidP="00DF16B6">
            <w:pPr>
              <w:rPr>
                <w:rFonts w:cs="Andalus"/>
                <w:sz w:val="16"/>
                <w:szCs w:val="16"/>
              </w:rPr>
            </w:pPr>
          </w:p>
        </w:tc>
        <w:tc>
          <w:tcPr>
            <w:tcW w:w="2015" w:type="pct"/>
          </w:tcPr>
          <w:p w14:paraId="7AC520C1" w14:textId="77777777" w:rsidR="005D4CA7" w:rsidRPr="00C0421C" w:rsidRDefault="005D4CA7" w:rsidP="00DF16B6">
            <w:pPr>
              <w:rPr>
                <w:rFonts w:cs="Andalus"/>
                <w:sz w:val="16"/>
                <w:szCs w:val="16"/>
              </w:rPr>
            </w:pPr>
          </w:p>
        </w:tc>
      </w:tr>
    </w:tbl>
    <w:p w14:paraId="7C15DB62" w14:textId="77777777" w:rsidR="005D4CA7" w:rsidRPr="00C0421C" w:rsidRDefault="005D4CA7" w:rsidP="005D4CA7">
      <w:pPr>
        <w:spacing w:after="0"/>
        <w:rPr>
          <w:rFonts w:cs="Andalus"/>
          <w:sz w:val="16"/>
          <w:szCs w:val="16"/>
        </w:rPr>
      </w:pPr>
    </w:p>
    <w:p w14:paraId="6D8E434C" w14:textId="77777777" w:rsidR="005D4CA7" w:rsidRPr="00C0421C" w:rsidRDefault="005D4CA7" w:rsidP="005D4CA7">
      <w:pPr>
        <w:spacing w:after="0"/>
        <w:rPr>
          <w:rFonts w:cs="Andalus"/>
          <w:sz w:val="16"/>
          <w:szCs w:val="16"/>
        </w:rPr>
      </w:pPr>
    </w:p>
    <w:p w14:paraId="05B8AED4" w14:textId="77777777" w:rsidR="005D4CA7" w:rsidRPr="00C0421C" w:rsidRDefault="005D4CA7" w:rsidP="005D4CA7">
      <w:pPr>
        <w:spacing w:after="0"/>
        <w:rPr>
          <w:rFonts w:cs="Andalus"/>
          <w:sz w:val="16"/>
          <w:szCs w:val="16"/>
        </w:rPr>
      </w:pPr>
    </w:p>
    <w:p w14:paraId="1917A401" w14:textId="77777777" w:rsidR="005D4CA7" w:rsidRPr="00C0421C" w:rsidRDefault="005D4CA7" w:rsidP="005D4CA7">
      <w:pPr>
        <w:spacing w:after="0"/>
        <w:rPr>
          <w:rFonts w:cs="Andalus"/>
          <w:sz w:val="16"/>
          <w:szCs w:val="16"/>
        </w:rPr>
      </w:pPr>
      <w:r w:rsidRPr="00C0421C">
        <w:rPr>
          <w:rFonts w:cs="Andalus"/>
          <w:sz w:val="16"/>
          <w:szCs w:val="16"/>
        </w:rPr>
        <w:t>Datum: ……………………</w:t>
      </w:r>
      <w:r w:rsidRPr="00C0421C">
        <w:rPr>
          <w:rFonts w:cs="Andalus"/>
          <w:sz w:val="16"/>
          <w:szCs w:val="16"/>
        </w:rPr>
        <w:tab/>
      </w:r>
      <w:r w:rsidRPr="00C0421C">
        <w:rPr>
          <w:rFonts w:cs="Andalus"/>
          <w:sz w:val="16"/>
          <w:szCs w:val="16"/>
        </w:rPr>
        <w:tab/>
      </w:r>
      <w:r w:rsidRPr="00C0421C">
        <w:rPr>
          <w:rFonts w:cs="Andalus"/>
          <w:sz w:val="16"/>
          <w:szCs w:val="16"/>
        </w:rPr>
        <w:tab/>
      </w:r>
      <w:r w:rsidRPr="00C0421C">
        <w:rPr>
          <w:rFonts w:cs="Andalus"/>
          <w:sz w:val="16"/>
          <w:szCs w:val="16"/>
        </w:rPr>
        <w:tab/>
      </w:r>
      <w:r w:rsidRPr="00C0421C">
        <w:rPr>
          <w:rFonts w:cs="Andalus"/>
          <w:sz w:val="16"/>
          <w:szCs w:val="16"/>
        </w:rPr>
        <w:tab/>
      </w:r>
      <w:r w:rsidRPr="00C0421C">
        <w:rPr>
          <w:rFonts w:cs="Andalus"/>
          <w:sz w:val="16"/>
          <w:szCs w:val="16"/>
        </w:rPr>
        <w:tab/>
      </w:r>
      <w:r w:rsidRPr="00C0421C">
        <w:rPr>
          <w:rFonts w:cs="Andalus"/>
          <w:sz w:val="16"/>
          <w:szCs w:val="16"/>
        </w:rPr>
        <w:tab/>
      </w:r>
      <w:r w:rsidRPr="00C0421C">
        <w:rPr>
          <w:rFonts w:cs="Andalus"/>
          <w:sz w:val="16"/>
          <w:szCs w:val="16"/>
        </w:rPr>
        <w:tab/>
      </w:r>
      <w:r w:rsidRPr="00C0421C">
        <w:rPr>
          <w:rFonts w:cs="Andalus"/>
          <w:sz w:val="16"/>
          <w:szCs w:val="16"/>
        </w:rPr>
        <w:tab/>
      </w:r>
      <w:r w:rsidRPr="00C0421C">
        <w:rPr>
          <w:rFonts w:cs="Andalus"/>
          <w:sz w:val="16"/>
          <w:szCs w:val="16"/>
        </w:rPr>
        <w:tab/>
      </w:r>
      <w:r w:rsidRPr="00C0421C">
        <w:rPr>
          <w:rFonts w:cs="Andalus"/>
          <w:sz w:val="16"/>
          <w:szCs w:val="16"/>
        </w:rPr>
        <w:tab/>
      </w:r>
      <w:r w:rsidRPr="00C0421C">
        <w:rPr>
          <w:rFonts w:cs="Andalus"/>
          <w:sz w:val="16"/>
          <w:szCs w:val="16"/>
        </w:rPr>
        <w:tab/>
      </w:r>
      <w:r w:rsidRPr="00C0421C">
        <w:rPr>
          <w:rFonts w:cs="Andalus"/>
          <w:sz w:val="16"/>
          <w:szCs w:val="16"/>
        </w:rPr>
        <w:tab/>
        <w:t>………………………………………………</w:t>
      </w:r>
    </w:p>
    <w:p w14:paraId="3AFB7B8D" w14:textId="77777777" w:rsidR="005D4CA7" w:rsidRPr="00C0421C" w:rsidRDefault="005D4CA7" w:rsidP="005D4CA7">
      <w:pPr>
        <w:spacing w:after="0"/>
        <w:ind w:firstLine="4820"/>
        <w:rPr>
          <w:rFonts w:cs="Andalus"/>
          <w:b/>
          <w:sz w:val="16"/>
          <w:szCs w:val="16"/>
        </w:rPr>
      </w:pPr>
      <w:r w:rsidRPr="00C0421C">
        <w:rPr>
          <w:rFonts w:cs="Andalus"/>
          <w:b/>
          <w:sz w:val="16"/>
          <w:szCs w:val="16"/>
        </w:rPr>
        <w:t xml:space="preserve">Předseda </w:t>
      </w:r>
    </w:p>
    <w:p w14:paraId="5CBFAB1C" w14:textId="77777777" w:rsidR="005D4CA7" w:rsidRPr="00C0421C" w:rsidRDefault="005D4CA7" w:rsidP="005D4CA7">
      <w:pPr>
        <w:spacing w:after="0"/>
        <w:ind w:left="4536"/>
        <w:jc w:val="both"/>
        <w:rPr>
          <w:rFonts w:cs="Andalus"/>
          <w:sz w:val="16"/>
          <w:szCs w:val="16"/>
        </w:rPr>
      </w:pPr>
      <w:r w:rsidRPr="00C0421C">
        <w:rPr>
          <w:rFonts w:cs="Andalus"/>
          <w:sz w:val="16"/>
          <w:szCs w:val="16"/>
        </w:rPr>
        <w:t>(jméno, příjmení)</w:t>
      </w:r>
    </w:p>
    <w:p w14:paraId="401437AD" w14:textId="77777777" w:rsidR="005D4CA7" w:rsidRPr="00C0421C" w:rsidRDefault="005D4CA7" w:rsidP="005D4CA7">
      <w:pPr>
        <w:spacing w:after="0"/>
        <w:jc w:val="both"/>
        <w:rPr>
          <w:rFonts w:cs="Andalus"/>
          <w:sz w:val="16"/>
          <w:szCs w:val="16"/>
        </w:rPr>
      </w:pPr>
    </w:p>
    <w:p w14:paraId="62A8ADE7" w14:textId="77777777" w:rsidR="005D4CA7" w:rsidRPr="00C0421C" w:rsidRDefault="005D4CA7" w:rsidP="005D4CA7">
      <w:pPr>
        <w:spacing w:after="0"/>
        <w:jc w:val="both"/>
        <w:rPr>
          <w:rFonts w:cs="Andalus"/>
          <w:sz w:val="16"/>
          <w:szCs w:val="16"/>
        </w:rPr>
      </w:pPr>
      <w:r w:rsidRPr="00C0421C">
        <w:rPr>
          <w:sz w:val="16"/>
          <w:szCs w:val="16"/>
        </w:rPr>
        <w:t xml:space="preserve">Jako </w:t>
      </w:r>
      <w:r w:rsidRPr="00C0421C">
        <w:rPr>
          <w:b/>
          <w:sz w:val="16"/>
          <w:szCs w:val="16"/>
        </w:rPr>
        <w:t xml:space="preserve">správce rozpočtu </w:t>
      </w:r>
      <w:r w:rsidRPr="00C0421C">
        <w:rPr>
          <w:rFonts w:cs="Andalus"/>
          <w:sz w:val="16"/>
          <w:szCs w:val="16"/>
        </w:rPr>
        <w:t xml:space="preserve">v rámci předběžné řídicí kontroly před vznikem závazku jsem v souladu s čl. VII odst. 6 směrnice č. …/… o finanční kontrole u výše nadepsané výdajové operace </w:t>
      </w:r>
      <w:proofErr w:type="gramStart"/>
      <w:r w:rsidRPr="00C0421C">
        <w:rPr>
          <w:rFonts w:cs="Andalus"/>
          <w:sz w:val="16"/>
          <w:szCs w:val="16"/>
        </w:rPr>
        <w:t>ověřil(a), že</w:t>
      </w:r>
      <w:proofErr w:type="gramEnd"/>
      <w:r w:rsidRPr="00C0421C">
        <w:rPr>
          <w:rFonts w:cs="Andalus"/>
          <w:sz w:val="16"/>
          <w:szCs w:val="16"/>
        </w:rPr>
        <w:t>:</w:t>
      </w:r>
    </w:p>
    <w:p w14:paraId="7C2470BF" w14:textId="77777777" w:rsidR="005D4CA7" w:rsidRPr="00C0421C" w:rsidRDefault="005D4CA7" w:rsidP="005D4CA7">
      <w:pPr>
        <w:spacing w:after="0"/>
        <w:jc w:val="both"/>
        <w:rPr>
          <w:rFonts w:cs="Andalus"/>
          <w:sz w:val="16"/>
          <w:szCs w:val="16"/>
        </w:rPr>
      </w:pPr>
    </w:p>
    <w:p w14:paraId="1D065CEE" w14:textId="77777777" w:rsidR="005D4CA7" w:rsidRPr="00C0421C" w:rsidRDefault="00DF16B6" w:rsidP="005D4CA7">
      <w:pPr>
        <w:spacing w:after="0"/>
        <w:jc w:val="both"/>
        <w:rPr>
          <w:rFonts w:cs="Andalus"/>
          <w:sz w:val="16"/>
          <w:szCs w:val="16"/>
        </w:rPr>
      </w:pPr>
      <w:sdt>
        <w:sdtPr>
          <w:rPr>
            <w:rFonts w:cs="Andalus"/>
            <w:sz w:val="16"/>
            <w:szCs w:val="16"/>
          </w:rPr>
          <w:id w:val="-1949153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4CA7" w:rsidRPr="00C0421C">
            <w:rPr>
              <w:rFonts w:ascii="MS Gothic" w:eastAsia="MS Gothic" w:hAnsi="MS Gothic" w:cs="Andalus" w:hint="eastAsia"/>
              <w:sz w:val="16"/>
              <w:szCs w:val="16"/>
            </w:rPr>
            <w:t>☐</w:t>
          </w:r>
        </w:sdtContent>
      </w:sdt>
      <w:r w:rsidR="005D4CA7" w:rsidRPr="00C0421C">
        <w:rPr>
          <w:rFonts w:cs="Andalus"/>
          <w:sz w:val="16"/>
          <w:szCs w:val="16"/>
        </w:rPr>
        <w:t xml:space="preserve"> </w:t>
      </w:r>
      <w:r w:rsidR="005D4CA7" w:rsidRPr="00C0421C">
        <w:rPr>
          <w:sz w:val="16"/>
          <w:szCs w:val="16"/>
        </w:rPr>
        <w:t xml:space="preserve">výdajová operace </w:t>
      </w:r>
      <w:r w:rsidR="005D4CA7" w:rsidRPr="00C0421C">
        <w:rPr>
          <w:rFonts w:cs="Andalus"/>
          <w:sz w:val="16"/>
          <w:szCs w:val="16"/>
        </w:rPr>
        <w:t>byla</w:t>
      </w:r>
      <w:r w:rsidR="005D4CA7" w:rsidRPr="00C0421C">
        <w:rPr>
          <w:sz w:val="16"/>
          <w:szCs w:val="16"/>
        </w:rPr>
        <w:t xml:space="preserve"> schválena příkazcem operace v rozsahu jeho oprávnění</w:t>
      </w:r>
    </w:p>
    <w:p w14:paraId="1827CE96" w14:textId="77777777" w:rsidR="005D4CA7" w:rsidRPr="00C0421C" w:rsidRDefault="00DF16B6" w:rsidP="005D4CA7">
      <w:pPr>
        <w:spacing w:after="0"/>
        <w:jc w:val="both"/>
        <w:rPr>
          <w:rFonts w:cs="Andalus"/>
          <w:sz w:val="16"/>
          <w:szCs w:val="16"/>
        </w:rPr>
      </w:pPr>
      <w:sdt>
        <w:sdtPr>
          <w:rPr>
            <w:rFonts w:cs="Andalus"/>
            <w:sz w:val="16"/>
            <w:szCs w:val="16"/>
          </w:rPr>
          <w:id w:val="-361976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4CA7" w:rsidRPr="00C0421C">
            <w:rPr>
              <w:rFonts w:ascii="MS Gothic" w:eastAsia="MS Gothic" w:hAnsi="MS Gothic" w:cs="Andalus" w:hint="eastAsia"/>
              <w:sz w:val="16"/>
              <w:szCs w:val="16"/>
            </w:rPr>
            <w:t>☐</w:t>
          </w:r>
        </w:sdtContent>
      </w:sdt>
      <w:r w:rsidR="005D4CA7" w:rsidRPr="00C0421C">
        <w:rPr>
          <w:rFonts w:cs="Andalus"/>
          <w:sz w:val="16"/>
          <w:szCs w:val="16"/>
        </w:rPr>
        <w:t xml:space="preserve">  </w:t>
      </w:r>
      <w:r w:rsidR="005D4CA7" w:rsidRPr="00C0421C">
        <w:rPr>
          <w:sz w:val="16"/>
          <w:szCs w:val="16"/>
        </w:rPr>
        <w:t>je podpis příkazce operace shodný s podpisovým vzorem</w:t>
      </w:r>
    </w:p>
    <w:p w14:paraId="4A2D05D7" w14:textId="77777777" w:rsidR="005D4CA7" w:rsidRPr="00C0421C" w:rsidRDefault="00DF16B6" w:rsidP="005D4CA7">
      <w:pPr>
        <w:spacing w:after="0"/>
        <w:jc w:val="both"/>
        <w:rPr>
          <w:sz w:val="16"/>
          <w:szCs w:val="16"/>
        </w:rPr>
      </w:pPr>
      <w:sdt>
        <w:sdtPr>
          <w:rPr>
            <w:rFonts w:cs="Andalus"/>
            <w:sz w:val="16"/>
            <w:szCs w:val="16"/>
          </w:rPr>
          <w:id w:val="1586730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4CA7" w:rsidRPr="00C0421C">
            <w:rPr>
              <w:rFonts w:ascii="MS Gothic" w:eastAsia="MS Gothic" w:hAnsi="MS Gothic" w:cs="Andalus" w:hint="eastAsia"/>
              <w:sz w:val="16"/>
              <w:szCs w:val="16"/>
            </w:rPr>
            <w:t>☐</w:t>
          </w:r>
        </w:sdtContent>
      </w:sdt>
      <w:r w:rsidR="005D4CA7" w:rsidRPr="00C0421C">
        <w:rPr>
          <w:rFonts w:cs="Andalus"/>
          <w:sz w:val="16"/>
          <w:szCs w:val="16"/>
        </w:rPr>
        <w:t xml:space="preserve"> </w:t>
      </w:r>
      <w:r w:rsidR="005D4CA7" w:rsidRPr="00C0421C">
        <w:rPr>
          <w:sz w:val="16"/>
          <w:szCs w:val="16"/>
        </w:rPr>
        <w:t>je výdajová operace v souladu se schválenými veřejnými výdaji, programy, projekty, uzavřenými smlouvami nebo jinými rozhodnutími o nakládání s veřejnými prostředky</w:t>
      </w:r>
    </w:p>
    <w:p w14:paraId="3C45EF88" w14:textId="77777777" w:rsidR="005D4CA7" w:rsidRPr="00C0421C" w:rsidRDefault="00DF16B6" w:rsidP="005D4CA7">
      <w:pPr>
        <w:spacing w:after="0"/>
        <w:jc w:val="both"/>
        <w:rPr>
          <w:sz w:val="16"/>
          <w:szCs w:val="16"/>
        </w:rPr>
      </w:pPr>
      <w:sdt>
        <w:sdtPr>
          <w:rPr>
            <w:rFonts w:cs="Andalus"/>
            <w:sz w:val="16"/>
            <w:szCs w:val="16"/>
          </w:rPr>
          <w:id w:val="-1114281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4CA7" w:rsidRPr="00C0421C">
            <w:rPr>
              <w:rFonts w:ascii="MS Gothic" w:eastAsia="MS Gothic" w:hAnsi="MS Gothic" w:cs="Andalus" w:hint="eastAsia"/>
              <w:sz w:val="16"/>
              <w:szCs w:val="16"/>
            </w:rPr>
            <w:t>☐</w:t>
          </w:r>
        </w:sdtContent>
      </w:sdt>
      <w:r w:rsidR="005D4CA7" w:rsidRPr="00C0421C">
        <w:rPr>
          <w:rFonts w:cs="Andalus"/>
          <w:sz w:val="16"/>
          <w:szCs w:val="16"/>
        </w:rPr>
        <w:t xml:space="preserve">  </w:t>
      </w:r>
      <w:r w:rsidR="005D4CA7" w:rsidRPr="00C0421C">
        <w:rPr>
          <w:sz w:val="16"/>
          <w:szCs w:val="16"/>
        </w:rPr>
        <w:t>výdajová operace odpovídá pravidlům stanoveným z</w:t>
      </w:r>
      <w:r w:rsidR="005D4CA7">
        <w:rPr>
          <w:sz w:val="16"/>
          <w:szCs w:val="16"/>
        </w:rPr>
        <w:t>vláštními právními předpisy pro </w:t>
      </w:r>
      <w:r w:rsidR="005D4CA7" w:rsidRPr="00C0421C">
        <w:rPr>
          <w:sz w:val="16"/>
          <w:szCs w:val="16"/>
        </w:rPr>
        <w:t>financování činnosti orgánu veřejné správy</w:t>
      </w:r>
    </w:p>
    <w:p w14:paraId="620319DB" w14:textId="77777777" w:rsidR="005D4CA7" w:rsidRPr="00C0421C" w:rsidRDefault="00DF16B6" w:rsidP="005D4CA7">
      <w:pPr>
        <w:spacing w:after="0"/>
        <w:jc w:val="both"/>
        <w:rPr>
          <w:sz w:val="16"/>
          <w:szCs w:val="16"/>
        </w:rPr>
      </w:pPr>
      <w:sdt>
        <w:sdtPr>
          <w:rPr>
            <w:sz w:val="16"/>
            <w:szCs w:val="16"/>
          </w:rPr>
          <w:id w:val="912135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4CA7" w:rsidRPr="00C0421C">
            <w:rPr>
              <w:rFonts w:hint="eastAsia"/>
              <w:sz w:val="16"/>
              <w:szCs w:val="16"/>
            </w:rPr>
            <w:t>☐</w:t>
          </w:r>
        </w:sdtContent>
      </w:sdt>
      <w:r w:rsidR="005D4CA7" w:rsidRPr="00C0421C">
        <w:rPr>
          <w:sz w:val="16"/>
          <w:szCs w:val="16"/>
        </w:rPr>
        <w:t xml:space="preserve">  jsou naplněny podmínky vyhlášky č. 416/2004 Sb., ke schválení limitovaného příslibu, a</w:t>
      </w:r>
    </w:p>
    <w:p w14:paraId="2C03E484" w14:textId="77777777" w:rsidR="005D4CA7" w:rsidRPr="00C0421C" w:rsidRDefault="005D4CA7" w:rsidP="005D4CA7">
      <w:pPr>
        <w:spacing w:after="0"/>
        <w:jc w:val="both"/>
        <w:rPr>
          <w:sz w:val="16"/>
          <w:szCs w:val="16"/>
        </w:rPr>
      </w:pPr>
    </w:p>
    <w:p w14:paraId="2C625C65" w14:textId="77777777" w:rsidR="005D4CA7" w:rsidRPr="00C0421C" w:rsidRDefault="005D4CA7" w:rsidP="005D4CA7">
      <w:pPr>
        <w:spacing w:after="0"/>
        <w:jc w:val="both"/>
        <w:rPr>
          <w:rFonts w:cs="Andalus"/>
          <w:sz w:val="16"/>
          <w:szCs w:val="16"/>
        </w:rPr>
      </w:pPr>
      <w:r w:rsidRPr="00C0421C">
        <w:rPr>
          <w:rFonts w:cs="Andalus"/>
          <w:sz w:val="16"/>
          <w:szCs w:val="16"/>
        </w:rPr>
        <w:tab/>
      </w:r>
      <w:sdt>
        <w:sdtPr>
          <w:rPr>
            <w:rFonts w:cs="Andalus"/>
            <w:sz w:val="16"/>
            <w:szCs w:val="16"/>
          </w:rPr>
          <w:id w:val="-146204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0421C">
            <w:rPr>
              <w:rFonts w:ascii="MS Gothic" w:eastAsia="MS Gothic" w:hAnsi="MS Gothic" w:cs="Andalus" w:hint="eastAsia"/>
              <w:sz w:val="16"/>
              <w:szCs w:val="16"/>
            </w:rPr>
            <w:t>☐</w:t>
          </w:r>
        </w:sdtContent>
      </w:sdt>
      <w:r w:rsidRPr="00C0421C">
        <w:rPr>
          <w:rFonts w:cs="Andalus"/>
          <w:sz w:val="16"/>
          <w:szCs w:val="16"/>
        </w:rPr>
        <w:t xml:space="preserve"> nepředstavují významná rozpočtová rizika,</w:t>
      </w:r>
    </w:p>
    <w:p w14:paraId="547F4A42" w14:textId="77777777" w:rsidR="005D4CA7" w:rsidRPr="00C0421C" w:rsidRDefault="005D4CA7" w:rsidP="005D4CA7">
      <w:pPr>
        <w:spacing w:after="0"/>
        <w:jc w:val="both"/>
        <w:rPr>
          <w:rFonts w:cs="Andalus"/>
          <w:sz w:val="16"/>
          <w:szCs w:val="16"/>
        </w:rPr>
      </w:pPr>
      <w:r w:rsidRPr="00C0421C">
        <w:rPr>
          <w:rFonts w:cs="Andalus"/>
          <w:sz w:val="16"/>
          <w:szCs w:val="16"/>
        </w:rPr>
        <w:tab/>
      </w:r>
      <w:sdt>
        <w:sdtPr>
          <w:rPr>
            <w:rFonts w:cs="Andalus"/>
            <w:sz w:val="16"/>
            <w:szCs w:val="16"/>
          </w:rPr>
          <w:id w:val="785471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0421C">
            <w:rPr>
              <w:rFonts w:ascii="MS Gothic" w:eastAsia="MS Gothic" w:hAnsi="MS Gothic" w:cs="Andalus" w:hint="eastAsia"/>
              <w:sz w:val="16"/>
              <w:szCs w:val="16"/>
            </w:rPr>
            <w:t>☐</w:t>
          </w:r>
        </w:sdtContent>
      </w:sdt>
      <w:r w:rsidRPr="00C0421C">
        <w:rPr>
          <w:rFonts w:cs="Andalus"/>
          <w:sz w:val="16"/>
          <w:szCs w:val="16"/>
        </w:rPr>
        <w:t xml:space="preserve"> identifikoval (a) jsem tato rozpočtová rizika:</w:t>
      </w:r>
    </w:p>
    <w:p w14:paraId="3250AF54" w14:textId="77777777" w:rsidR="005D4CA7" w:rsidRPr="00C0421C" w:rsidRDefault="005D4CA7" w:rsidP="005D4CA7">
      <w:pPr>
        <w:spacing w:after="0"/>
        <w:jc w:val="both"/>
        <w:rPr>
          <w:sz w:val="16"/>
          <w:szCs w:val="16"/>
        </w:rPr>
      </w:pPr>
    </w:p>
    <w:p w14:paraId="5C62EBD3" w14:textId="77777777" w:rsidR="005D4CA7" w:rsidRPr="00C0421C" w:rsidRDefault="005D4CA7" w:rsidP="005D4CA7">
      <w:pPr>
        <w:spacing w:after="0"/>
        <w:jc w:val="both"/>
        <w:rPr>
          <w:rFonts w:cs="Andalus"/>
          <w:sz w:val="16"/>
          <w:szCs w:val="16"/>
        </w:rPr>
      </w:pPr>
      <w:r w:rsidRPr="00C0421C">
        <w:rPr>
          <w:rFonts w:cs="Andalus"/>
          <w:sz w:val="16"/>
          <w:szCs w:val="16"/>
        </w:rPr>
        <w:tab/>
      </w:r>
    </w:p>
    <w:tbl>
      <w:tblPr>
        <w:tblStyle w:val="Styl2"/>
        <w:tblW w:w="5000" w:type="pct"/>
        <w:tblLook w:val="04A0" w:firstRow="1" w:lastRow="0" w:firstColumn="1" w:lastColumn="0" w:noHBand="0" w:noVBand="1"/>
      </w:tblPr>
      <w:tblGrid>
        <w:gridCol w:w="5416"/>
        <w:gridCol w:w="3656"/>
      </w:tblGrid>
      <w:tr w:rsidR="005D4CA7" w14:paraId="7B2204B5" w14:textId="77777777" w:rsidTr="00DF16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tcW w:w="2985" w:type="pct"/>
          </w:tcPr>
          <w:p w14:paraId="59FDF456" w14:textId="77777777" w:rsidR="005D4CA7" w:rsidRPr="00C0421C" w:rsidRDefault="005D4CA7" w:rsidP="00DF16B6">
            <w:pPr>
              <w:rPr>
                <w:rFonts w:cs="Andalus"/>
                <w:sz w:val="16"/>
                <w:szCs w:val="16"/>
              </w:rPr>
            </w:pPr>
            <w:r w:rsidRPr="00C0421C">
              <w:rPr>
                <w:rFonts w:cs="Andalus"/>
                <w:sz w:val="16"/>
                <w:szCs w:val="16"/>
              </w:rPr>
              <w:t xml:space="preserve"> Riziko </w:t>
            </w:r>
          </w:p>
        </w:tc>
        <w:tc>
          <w:tcPr>
            <w:tcW w:w="2015" w:type="pct"/>
          </w:tcPr>
          <w:p w14:paraId="7E937CA7" w14:textId="77777777" w:rsidR="005D4CA7" w:rsidRPr="00C0421C" w:rsidRDefault="005D4CA7" w:rsidP="00DF16B6">
            <w:pPr>
              <w:rPr>
                <w:rFonts w:cs="Andalus"/>
                <w:sz w:val="16"/>
                <w:szCs w:val="16"/>
              </w:rPr>
            </w:pPr>
            <w:r w:rsidRPr="00C0421C">
              <w:rPr>
                <w:rFonts w:cs="Andalus"/>
                <w:sz w:val="16"/>
                <w:szCs w:val="16"/>
              </w:rPr>
              <w:t>Opatření vedoucí ke zmírnění rizika</w:t>
            </w:r>
          </w:p>
        </w:tc>
      </w:tr>
      <w:tr w:rsidR="005D4CA7" w14:paraId="4B9B4F49" w14:textId="77777777" w:rsidTr="00DF16B6">
        <w:trPr>
          <w:trHeight w:val="275"/>
        </w:trPr>
        <w:tc>
          <w:tcPr>
            <w:tcW w:w="2985" w:type="pct"/>
          </w:tcPr>
          <w:p w14:paraId="631B7F46" w14:textId="77777777" w:rsidR="005D4CA7" w:rsidRPr="00C0421C" w:rsidRDefault="005D4CA7" w:rsidP="00DF16B6">
            <w:pPr>
              <w:rPr>
                <w:rFonts w:cs="Andalus"/>
                <w:sz w:val="16"/>
                <w:szCs w:val="16"/>
              </w:rPr>
            </w:pPr>
          </w:p>
        </w:tc>
        <w:tc>
          <w:tcPr>
            <w:tcW w:w="2015" w:type="pct"/>
          </w:tcPr>
          <w:p w14:paraId="30EE9372" w14:textId="77777777" w:rsidR="005D4CA7" w:rsidRPr="00C0421C" w:rsidRDefault="005D4CA7" w:rsidP="00DF16B6">
            <w:pPr>
              <w:rPr>
                <w:rFonts w:cs="Andalus"/>
                <w:sz w:val="16"/>
                <w:szCs w:val="16"/>
              </w:rPr>
            </w:pPr>
          </w:p>
        </w:tc>
      </w:tr>
      <w:tr w:rsidR="005D4CA7" w14:paraId="1C729004" w14:textId="77777777" w:rsidTr="00DF16B6">
        <w:trPr>
          <w:trHeight w:val="298"/>
        </w:trPr>
        <w:tc>
          <w:tcPr>
            <w:tcW w:w="2985" w:type="pct"/>
          </w:tcPr>
          <w:p w14:paraId="203D7951" w14:textId="77777777" w:rsidR="005D4CA7" w:rsidRPr="00C0421C" w:rsidRDefault="005D4CA7" w:rsidP="00DF16B6">
            <w:pPr>
              <w:rPr>
                <w:rFonts w:cs="Andalus"/>
                <w:sz w:val="16"/>
                <w:szCs w:val="16"/>
              </w:rPr>
            </w:pPr>
          </w:p>
        </w:tc>
        <w:tc>
          <w:tcPr>
            <w:tcW w:w="2015" w:type="pct"/>
          </w:tcPr>
          <w:p w14:paraId="7163CB13" w14:textId="77777777" w:rsidR="005D4CA7" w:rsidRPr="00C0421C" w:rsidRDefault="005D4CA7" w:rsidP="00DF16B6">
            <w:pPr>
              <w:rPr>
                <w:rFonts w:cs="Andalus"/>
                <w:sz w:val="16"/>
                <w:szCs w:val="16"/>
              </w:rPr>
            </w:pPr>
          </w:p>
        </w:tc>
      </w:tr>
    </w:tbl>
    <w:p w14:paraId="720BA385" w14:textId="77777777" w:rsidR="005D4CA7" w:rsidRPr="00C0421C" w:rsidRDefault="005D4CA7" w:rsidP="005D4CA7">
      <w:pPr>
        <w:rPr>
          <w:sz w:val="16"/>
          <w:szCs w:val="16"/>
        </w:rPr>
      </w:pPr>
    </w:p>
    <w:p w14:paraId="438D1CC1" w14:textId="77777777" w:rsidR="005D4CA7" w:rsidRPr="00C0421C" w:rsidRDefault="005D4CA7" w:rsidP="005D4CA7">
      <w:pPr>
        <w:spacing w:after="0"/>
        <w:rPr>
          <w:rFonts w:cs="Andalus"/>
          <w:sz w:val="16"/>
          <w:szCs w:val="16"/>
        </w:rPr>
      </w:pPr>
      <w:r w:rsidRPr="00C0421C">
        <w:rPr>
          <w:rFonts w:cs="Andalus"/>
          <w:sz w:val="16"/>
          <w:szCs w:val="16"/>
        </w:rPr>
        <w:t>Datum: ……………………</w:t>
      </w:r>
      <w:r w:rsidRPr="00C0421C">
        <w:rPr>
          <w:rFonts w:cs="Andalus"/>
          <w:sz w:val="16"/>
          <w:szCs w:val="16"/>
        </w:rPr>
        <w:tab/>
      </w:r>
      <w:r w:rsidRPr="00C0421C">
        <w:rPr>
          <w:rFonts w:cs="Andalus"/>
          <w:sz w:val="16"/>
          <w:szCs w:val="16"/>
        </w:rPr>
        <w:tab/>
      </w:r>
      <w:r w:rsidRPr="00C0421C">
        <w:rPr>
          <w:rFonts w:cs="Andalus"/>
          <w:sz w:val="16"/>
          <w:szCs w:val="16"/>
        </w:rPr>
        <w:tab/>
      </w:r>
      <w:r w:rsidRPr="00C0421C">
        <w:rPr>
          <w:rFonts w:cs="Andalus"/>
          <w:sz w:val="16"/>
          <w:szCs w:val="16"/>
        </w:rPr>
        <w:tab/>
      </w:r>
      <w:r w:rsidRPr="00C0421C">
        <w:rPr>
          <w:rFonts w:cs="Andalus"/>
          <w:sz w:val="16"/>
          <w:szCs w:val="16"/>
        </w:rPr>
        <w:tab/>
      </w:r>
      <w:r w:rsidRPr="00C0421C">
        <w:rPr>
          <w:rFonts w:cs="Andalus"/>
          <w:sz w:val="16"/>
          <w:szCs w:val="16"/>
        </w:rPr>
        <w:tab/>
      </w:r>
      <w:r w:rsidRPr="00C0421C">
        <w:rPr>
          <w:rFonts w:cs="Andalus"/>
          <w:sz w:val="16"/>
          <w:szCs w:val="16"/>
        </w:rPr>
        <w:tab/>
      </w:r>
      <w:r w:rsidRPr="00C0421C">
        <w:rPr>
          <w:rFonts w:cs="Andalus"/>
          <w:sz w:val="16"/>
          <w:szCs w:val="16"/>
        </w:rPr>
        <w:tab/>
      </w:r>
      <w:r w:rsidRPr="00C0421C">
        <w:rPr>
          <w:rFonts w:cs="Andalus"/>
          <w:sz w:val="16"/>
          <w:szCs w:val="16"/>
        </w:rPr>
        <w:tab/>
      </w:r>
      <w:r w:rsidRPr="00C0421C">
        <w:rPr>
          <w:rFonts w:cs="Andalus"/>
          <w:sz w:val="16"/>
          <w:szCs w:val="16"/>
        </w:rPr>
        <w:tab/>
      </w:r>
      <w:r w:rsidRPr="00C0421C">
        <w:rPr>
          <w:rFonts w:cs="Andalus"/>
          <w:sz w:val="16"/>
          <w:szCs w:val="16"/>
        </w:rPr>
        <w:tab/>
      </w:r>
      <w:r w:rsidRPr="00C0421C">
        <w:rPr>
          <w:rFonts w:cs="Andalus"/>
          <w:sz w:val="16"/>
          <w:szCs w:val="16"/>
        </w:rPr>
        <w:tab/>
        <w:t xml:space="preserve">     ………………………………………………  </w:t>
      </w:r>
      <w:r w:rsidRPr="00C0421C">
        <w:rPr>
          <w:rFonts w:cs="Andalus"/>
          <w:sz w:val="16"/>
          <w:szCs w:val="16"/>
        </w:rPr>
        <w:tab/>
      </w:r>
      <w:r w:rsidRPr="00C0421C">
        <w:rPr>
          <w:rFonts w:cs="Andalus"/>
          <w:sz w:val="16"/>
          <w:szCs w:val="16"/>
        </w:rPr>
        <w:tab/>
      </w:r>
      <w:r w:rsidRPr="00C0421C">
        <w:rPr>
          <w:rFonts w:cs="Andalus"/>
          <w:sz w:val="16"/>
          <w:szCs w:val="16"/>
        </w:rPr>
        <w:tab/>
      </w:r>
      <w:r w:rsidRPr="00C0421C">
        <w:rPr>
          <w:rFonts w:cs="Andalus"/>
          <w:sz w:val="16"/>
          <w:szCs w:val="16"/>
        </w:rPr>
        <w:tab/>
      </w:r>
      <w:r w:rsidRPr="00C0421C">
        <w:rPr>
          <w:rFonts w:cs="Andalus"/>
          <w:sz w:val="16"/>
          <w:szCs w:val="16"/>
        </w:rPr>
        <w:tab/>
      </w:r>
      <w:r w:rsidRPr="00C0421C">
        <w:rPr>
          <w:rFonts w:cs="Andalus"/>
          <w:sz w:val="16"/>
          <w:szCs w:val="16"/>
        </w:rPr>
        <w:tab/>
      </w:r>
      <w:r w:rsidRPr="00C0421C">
        <w:rPr>
          <w:rFonts w:cs="Andalus"/>
          <w:sz w:val="16"/>
          <w:szCs w:val="16"/>
        </w:rPr>
        <w:tab/>
      </w:r>
      <w:r w:rsidRPr="00C0421C">
        <w:rPr>
          <w:rFonts w:cs="Andalus"/>
          <w:b/>
          <w:sz w:val="16"/>
          <w:szCs w:val="16"/>
        </w:rPr>
        <w:t>účetní</w:t>
      </w:r>
      <w:r w:rsidRPr="00C0421C">
        <w:rPr>
          <w:rFonts w:cs="Andalus"/>
          <w:sz w:val="16"/>
          <w:szCs w:val="16"/>
        </w:rPr>
        <w:t xml:space="preserve">     </w:t>
      </w:r>
    </w:p>
    <w:p w14:paraId="1794E046" w14:textId="77777777" w:rsidR="005D4CA7" w:rsidRPr="00C0421C" w:rsidRDefault="005D4CA7" w:rsidP="005D4CA7">
      <w:pPr>
        <w:spacing w:after="0"/>
        <w:ind w:left="5664" w:hanging="1695"/>
        <w:rPr>
          <w:rFonts w:cs="Andalus"/>
          <w:sz w:val="16"/>
          <w:szCs w:val="16"/>
        </w:rPr>
      </w:pPr>
      <w:r w:rsidRPr="00C0421C">
        <w:rPr>
          <w:rFonts w:cs="Andalus"/>
          <w:sz w:val="16"/>
          <w:szCs w:val="16"/>
        </w:rPr>
        <w:t xml:space="preserve"> (jméno, příjmení)</w:t>
      </w:r>
    </w:p>
    <w:p w14:paraId="456C8DD5" w14:textId="77777777" w:rsidR="005D4CA7" w:rsidRPr="00C0421C" w:rsidRDefault="005D4CA7" w:rsidP="005D4CA7">
      <w:pPr>
        <w:spacing w:after="0"/>
        <w:jc w:val="both"/>
        <w:rPr>
          <w:sz w:val="16"/>
          <w:szCs w:val="16"/>
        </w:rPr>
      </w:pPr>
    </w:p>
    <w:p w14:paraId="708A0B41" w14:textId="77777777" w:rsidR="005D4CA7" w:rsidRPr="00C0421C" w:rsidRDefault="005D4CA7" w:rsidP="005D4CA7">
      <w:pPr>
        <w:spacing w:after="0"/>
        <w:jc w:val="both"/>
        <w:rPr>
          <w:sz w:val="16"/>
          <w:szCs w:val="16"/>
        </w:rPr>
      </w:pPr>
    </w:p>
    <w:p w14:paraId="7ADEA582" w14:textId="77777777" w:rsidR="005D4CA7" w:rsidRPr="00C0421C" w:rsidRDefault="005D4CA7" w:rsidP="005D4CA7">
      <w:pPr>
        <w:rPr>
          <w:sz w:val="16"/>
          <w:szCs w:val="16"/>
        </w:rPr>
      </w:pPr>
    </w:p>
    <w:p w14:paraId="4A8077D1" w14:textId="77777777" w:rsidR="005D4CA7" w:rsidRPr="00C0421C" w:rsidRDefault="005D4CA7" w:rsidP="005D4CA7">
      <w:pPr>
        <w:spacing w:after="0"/>
        <w:jc w:val="both"/>
        <w:rPr>
          <w:rFonts w:cs="Andalus"/>
          <w:sz w:val="16"/>
          <w:szCs w:val="16"/>
        </w:rPr>
      </w:pPr>
    </w:p>
    <w:p w14:paraId="3D81760D" w14:textId="77777777" w:rsidR="005D4CA7" w:rsidRPr="00C0421C" w:rsidRDefault="005D4CA7" w:rsidP="005D4CA7">
      <w:pPr>
        <w:spacing w:after="0"/>
        <w:jc w:val="both"/>
        <w:rPr>
          <w:rFonts w:ascii="MS Gothic" w:eastAsia="MS Gothic" w:hAnsi="MS Gothic" w:cs="Andalus"/>
          <w:sz w:val="16"/>
          <w:szCs w:val="16"/>
        </w:rPr>
      </w:pPr>
      <w:r w:rsidRPr="00C0421C">
        <w:rPr>
          <w:rFonts w:cs="Andalus"/>
          <w:sz w:val="16"/>
          <w:szCs w:val="16"/>
        </w:rPr>
        <w:t xml:space="preserve">Prohlašuji, že jako </w:t>
      </w:r>
      <w:r w:rsidRPr="00C0421C">
        <w:rPr>
          <w:rFonts w:cs="Andalus"/>
          <w:b/>
          <w:sz w:val="16"/>
          <w:szCs w:val="16"/>
        </w:rPr>
        <w:t>osoba oprávněná nakládat s veřejnými prostředky</w:t>
      </w:r>
      <w:r w:rsidRPr="00C0421C">
        <w:rPr>
          <w:rFonts w:cs="Andalus"/>
          <w:sz w:val="16"/>
          <w:szCs w:val="16"/>
        </w:rPr>
        <w:t xml:space="preserve"> budu při vynakládání výdajů ve výše stanoveném limitu postupovat v souladu s tímto limitovaným příslibem. </w:t>
      </w:r>
    </w:p>
    <w:p w14:paraId="2A9AA47E" w14:textId="77777777" w:rsidR="005D4CA7" w:rsidRPr="00C0421C" w:rsidRDefault="005D4CA7" w:rsidP="005D4CA7">
      <w:pPr>
        <w:spacing w:after="0"/>
        <w:rPr>
          <w:rFonts w:cs="Andalus"/>
          <w:sz w:val="16"/>
          <w:szCs w:val="16"/>
        </w:rPr>
      </w:pPr>
    </w:p>
    <w:p w14:paraId="09A55277" w14:textId="77777777" w:rsidR="005D4CA7" w:rsidRPr="00C0421C" w:rsidRDefault="005D4CA7" w:rsidP="005D4CA7">
      <w:pPr>
        <w:spacing w:after="0"/>
        <w:ind w:left="5664"/>
        <w:rPr>
          <w:rFonts w:cs="Andalus"/>
          <w:sz w:val="16"/>
          <w:szCs w:val="16"/>
        </w:rPr>
      </w:pPr>
    </w:p>
    <w:p w14:paraId="265946CB" w14:textId="77777777" w:rsidR="005D4CA7" w:rsidRPr="00C0421C" w:rsidRDefault="005D4CA7" w:rsidP="005D4CA7">
      <w:pPr>
        <w:spacing w:after="0"/>
        <w:ind w:left="851" w:hanging="851"/>
        <w:rPr>
          <w:rFonts w:cs="Andalus"/>
          <w:sz w:val="16"/>
          <w:szCs w:val="16"/>
        </w:rPr>
      </w:pPr>
      <w:r w:rsidRPr="00C0421C">
        <w:rPr>
          <w:rFonts w:cs="Andalus"/>
          <w:sz w:val="16"/>
          <w:szCs w:val="16"/>
        </w:rPr>
        <w:t>Datum: ……………………</w:t>
      </w:r>
      <w:r w:rsidRPr="00C0421C">
        <w:rPr>
          <w:rFonts w:cs="Andalus"/>
          <w:sz w:val="16"/>
          <w:szCs w:val="16"/>
        </w:rPr>
        <w:tab/>
      </w:r>
      <w:r w:rsidRPr="00C0421C">
        <w:rPr>
          <w:rFonts w:cs="Andalus"/>
          <w:sz w:val="16"/>
          <w:szCs w:val="16"/>
        </w:rPr>
        <w:tab/>
      </w:r>
      <w:r w:rsidRPr="00C0421C">
        <w:rPr>
          <w:rFonts w:cs="Andalus"/>
          <w:sz w:val="16"/>
          <w:szCs w:val="16"/>
        </w:rPr>
        <w:tab/>
      </w:r>
      <w:r w:rsidRPr="00C0421C">
        <w:rPr>
          <w:rFonts w:cs="Andalus"/>
          <w:sz w:val="16"/>
          <w:szCs w:val="16"/>
        </w:rPr>
        <w:tab/>
      </w:r>
      <w:r w:rsidRPr="00C0421C">
        <w:rPr>
          <w:rFonts w:cs="Andalus"/>
          <w:sz w:val="16"/>
          <w:szCs w:val="16"/>
        </w:rPr>
        <w:tab/>
      </w:r>
      <w:r w:rsidRPr="00C0421C">
        <w:rPr>
          <w:rFonts w:cs="Andalus"/>
          <w:sz w:val="16"/>
          <w:szCs w:val="16"/>
        </w:rPr>
        <w:tab/>
      </w:r>
      <w:r w:rsidRPr="00C0421C">
        <w:rPr>
          <w:rFonts w:cs="Andalus"/>
          <w:sz w:val="16"/>
          <w:szCs w:val="16"/>
        </w:rPr>
        <w:tab/>
      </w:r>
      <w:r w:rsidRPr="00C0421C">
        <w:rPr>
          <w:rFonts w:cs="Andalus"/>
          <w:sz w:val="16"/>
          <w:szCs w:val="16"/>
        </w:rPr>
        <w:tab/>
      </w:r>
      <w:r w:rsidRPr="00C0421C">
        <w:rPr>
          <w:rFonts w:cs="Andalus"/>
          <w:sz w:val="16"/>
          <w:szCs w:val="16"/>
        </w:rPr>
        <w:tab/>
      </w:r>
      <w:r w:rsidRPr="00C0421C">
        <w:rPr>
          <w:rFonts w:cs="Andalus"/>
          <w:sz w:val="16"/>
          <w:szCs w:val="16"/>
        </w:rPr>
        <w:tab/>
      </w:r>
      <w:r w:rsidRPr="00C0421C">
        <w:rPr>
          <w:rFonts w:cs="Andalus"/>
          <w:sz w:val="16"/>
          <w:szCs w:val="16"/>
        </w:rPr>
        <w:tab/>
        <w:t>….………………………………………………….</w:t>
      </w:r>
    </w:p>
    <w:p w14:paraId="49FDAFFD" w14:textId="77777777" w:rsidR="005D4CA7" w:rsidRPr="00C0421C" w:rsidRDefault="005D4CA7" w:rsidP="005D4CA7">
      <w:pPr>
        <w:spacing w:after="0"/>
        <w:ind w:left="4956" w:hanging="2121"/>
        <w:rPr>
          <w:rFonts w:cs="Andalus"/>
          <w:b/>
          <w:sz w:val="16"/>
          <w:szCs w:val="16"/>
        </w:rPr>
      </w:pPr>
      <w:r w:rsidRPr="00C0421C">
        <w:rPr>
          <w:rFonts w:cs="Andalus"/>
          <w:b/>
          <w:sz w:val="16"/>
          <w:szCs w:val="16"/>
        </w:rPr>
        <w:t xml:space="preserve"> osoba oprávněná nakládat s veřejnými prostředky   </w:t>
      </w:r>
    </w:p>
    <w:p w14:paraId="24555960" w14:textId="77777777" w:rsidR="005D4CA7" w:rsidRPr="00C0421C" w:rsidRDefault="005D4CA7" w:rsidP="005D4CA7">
      <w:pPr>
        <w:spacing w:after="0"/>
        <w:ind w:left="5245" w:hanging="1134"/>
        <w:rPr>
          <w:rFonts w:cs="Andalus"/>
          <w:sz w:val="16"/>
          <w:szCs w:val="16"/>
        </w:rPr>
      </w:pPr>
      <w:r w:rsidRPr="00C0421C">
        <w:rPr>
          <w:rFonts w:cs="Andalus"/>
          <w:sz w:val="16"/>
          <w:szCs w:val="16"/>
        </w:rPr>
        <w:t>(jméno, příjmení)</w:t>
      </w:r>
    </w:p>
    <w:p w14:paraId="795270E4" w14:textId="77777777" w:rsidR="005D4CA7" w:rsidRPr="00C0421C" w:rsidRDefault="005D4CA7" w:rsidP="005D4CA7">
      <w:pPr>
        <w:spacing w:after="0"/>
        <w:ind w:left="4956" w:firstLine="708"/>
        <w:rPr>
          <w:rFonts w:cs="Andalus"/>
          <w:sz w:val="16"/>
          <w:szCs w:val="16"/>
        </w:rPr>
      </w:pPr>
    </w:p>
    <w:p w14:paraId="5B730035" w14:textId="48D86841" w:rsidR="008609F3" w:rsidRPr="008609F3" w:rsidRDefault="008609F3" w:rsidP="008609F3">
      <w:pPr>
        <w:jc w:val="both"/>
        <w:rPr>
          <w:rFonts w:ascii="Calibri" w:hAnsi="Calibri" w:cs="Calibri"/>
        </w:rPr>
      </w:pPr>
    </w:p>
    <w:p w14:paraId="227CB5C7" w14:textId="77777777" w:rsidR="00F458A1" w:rsidRPr="00F458A1" w:rsidRDefault="00F458A1" w:rsidP="00F458A1">
      <w:pPr>
        <w:ind w:left="568"/>
        <w:jc w:val="both"/>
        <w:rPr>
          <w:rFonts w:ascii="Calibri" w:hAnsi="Calibri" w:cs="Calibri"/>
        </w:rPr>
      </w:pPr>
    </w:p>
    <w:p w14:paraId="342969ED" w14:textId="5EB253B5" w:rsidR="00F458A1" w:rsidRDefault="00F458A1" w:rsidP="00F458A1">
      <w:pPr>
        <w:pStyle w:val="Odstavecseseznamem"/>
        <w:ind w:left="1069"/>
        <w:jc w:val="both"/>
        <w:rPr>
          <w:rFonts w:ascii="Calibri" w:hAnsi="Calibri" w:cs="Calibri"/>
        </w:rPr>
      </w:pPr>
    </w:p>
    <w:p w14:paraId="23FD4DA3" w14:textId="77777777" w:rsidR="00F458A1" w:rsidRDefault="00F458A1" w:rsidP="00F458A1">
      <w:pPr>
        <w:pStyle w:val="Odstavecseseznamem"/>
        <w:ind w:left="1069"/>
        <w:jc w:val="both"/>
        <w:rPr>
          <w:rFonts w:ascii="Calibri" w:hAnsi="Calibri" w:cs="Calibri"/>
        </w:rPr>
      </w:pPr>
    </w:p>
    <w:p w14:paraId="2FEAC38A" w14:textId="77777777" w:rsidR="00B46331" w:rsidRPr="00B46331" w:rsidRDefault="00B46331" w:rsidP="00B46331">
      <w:pPr>
        <w:ind w:left="426"/>
        <w:jc w:val="both"/>
        <w:rPr>
          <w:rFonts w:ascii="Calibri" w:hAnsi="Calibri" w:cs="Calibri"/>
        </w:rPr>
      </w:pPr>
    </w:p>
    <w:p w14:paraId="7E909D51" w14:textId="77777777" w:rsidR="00B46331" w:rsidRPr="00B46331" w:rsidRDefault="00B46331" w:rsidP="00B46331">
      <w:pPr>
        <w:jc w:val="both"/>
        <w:rPr>
          <w:rFonts w:ascii="Calibri" w:hAnsi="Calibri" w:cs="Calibri"/>
        </w:rPr>
      </w:pPr>
    </w:p>
    <w:p w14:paraId="152FF227" w14:textId="6B698500" w:rsidR="00A07A49" w:rsidRDefault="00A07A49" w:rsidP="00A40E84">
      <w:pPr>
        <w:pStyle w:val="Odstavecseseznamem"/>
        <w:jc w:val="center"/>
        <w:rPr>
          <w:rFonts w:ascii="Calibri" w:hAnsi="Calibri" w:cs="Calibri"/>
          <w:b/>
          <w:bCs/>
        </w:rPr>
      </w:pPr>
    </w:p>
    <w:p w14:paraId="46A3D951" w14:textId="05D2DFCB" w:rsidR="00A40E84" w:rsidRDefault="00A40E84" w:rsidP="00A40E84">
      <w:pPr>
        <w:pStyle w:val="Odstavecseseznamem"/>
        <w:jc w:val="both"/>
        <w:rPr>
          <w:rFonts w:ascii="Calibri" w:hAnsi="Calibri" w:cs="Calibri"/>
        </w:rPr>
      </w:pPr>
    </w:p>
    <w:p w14:paraId="05E032DC" w14:textId="77777777" w:rsidR="00A07A49" w:rsidRPr="00A40E84" w:rsidRDefault="00A07A49" w:rsidP="00A40E84">
      <w:pPr>
        <w:pStyle w:val="Odstavecseseznamem"/>
        <w:jc w:val="both"/>
        <w:rPr>
          <w:rFonts w:ascii="Calibri" w:hAnsi="Calibri" w:cs="Calibri"/>
        </w:rPr>
      </w:pPr>
    </w:p>
    <w:p w14:paraId="55B0C8DA" w14:textId="77777777" w:rsidR="00A40E84" w:rsidRPr="00A40E84" w:rsidRDefault="00A40E84" w:rsidP="00A40E84">
      <w:pPr>
        <w:pStyle w:val="Odstavecseseznamem"/>
        <w:jc w:val="center"/>
        <w:rPr>
          <w:rFonts w:ascii="Calibri" w:hAnsi="Calibri" w:cs="Calibri"/>
          <w:b/>
          <w:bCs/>
        </w:rPr>
      </w:pPr>
    </w:p>
    <w:p w14:paraId="4CAE286D" w14:textId="77777777" w:rsidR="00A40E84" w:rsidRPr="00A40E84" w:rsidRDefault="00A40E84" w:rsidP="00A40E84">
      <w:pPr>
        <w:pStyle w:val="Odstavecseseznamem"/>
        <w:jc w:val="both"/>
        <w:rPr>
          <w:rFonts w:ascii="Calibri" w:hAnsi="Calibri" w:cs="Calibri"/>
        </w:rPr>
      </w:pPr>
    </w:p>
    <w:p w14:paraId="3DF21FED" w14:textId="2C93FF9F" w:rsidR="00A40E84" w:rsidRPr="00A40E84" w:rsidRDefault="00A40E84" w:rsidP="00A40E84">
      <w:pPr>
        <w:jc w:val="both"/>
        <w:rPr>
          <w:rFonts w:ascii="Calibri" w:hAnsi="Calibri" w:cs="Calibri"/>
        </w:rPr>
      </w:pPr>
    </w:p>
    <w:p w14:paraId="4ADDA8DB" w14:textId="5B41D275" w:rsidR="00A40E84" w:rsidRDefault="00A40E84" w:rsidP="00A40E84">
      <w:pPr>
        <w:ind w:left="1080"/>
        <w:jc w:val="both"/>
        <w:rPr>
          <w:rFonts w:ascii="Calibri" w:hAnsi="Calibri" w:cs="Calibri"/>
        </w:rPr>
      </w:pPr>
    </w:p>
    <w:p w14:paraId="0733AB5F" w14:textId="64421F52" w:rsidR="004C420B" w:rsidRDefault="004C420B" w:rsidP="00A40E84">
      <w:pPr>
        <w:ind w:left="1080"/>
        <w:jc w:val="both"/>
        <w:rPr>
          <w:rFonts w:ascii="Calibri" w:hAnsi="Calibri" w:cs="Calibri"/>
        </w:rPr>
      </w:pPr>
    </w:p>
    <w:p w14:paraId="57B87563" w14:textId="5A7C46AE" w:rsidR="004C420B" w:rsidRDefault="004C420B" w:rsidP="00A40E84">
      <w:pPr>
        <w:ind w:left="1080"/>
        <w:jc w:val="both"/>
        <w:rPr>
          <w:rFonts w:ascii="Calibri" w:hAnsi="Calibri" w:cs="Calibri"/>
        </w:rPr>
      </w:pPr>
    </w:p>
    <w:p w14:paraId="6CB07ABE" w14:textId="4961BCB0" w:rsidR="004C420B" w:rsidRDefault="004C420B" w:rsidP="00A40E84">
      <w:pPr>
        <w:ind w:left="1080"/>
        <w:jc w:val="both"/>
        <w:rPr>
          <w:rFonts w:ascii="Calibri" w:hAnsi="Calibri" w:cs="Calibri"/>
        </w:rPr>
      </w:pPr>
    </w:p>
    <w:p w14:paraId="45909AE8" w14:textId="5793907E" w:rsidR="004C420B" w:rsidRDefault="004C420B" w:rsidP="00A40E84">
      <w:pPr>
        <w:ind w:left="1080"/>
        <w:jc w:val="both"/>
        <w:rPr>
          <w:rFonts w:ascii="Calibri" w:hAnsi="Calibri" w:cs="Calibri"/>
        </w:rPr>
      </w:pPr>
    </w:p>
    <w:p w14:paraId="531B2649" w14:textId="5398A9AB" w:rsidR="004C420B" w:rsidRDefault="004C420B" w:rsidP="00A40E84">
      <w:pPr>
        <w:ind w:left="1080"/>
        <w:jc w:val="both"/>
        <w:rPr>
          <w:rFonts w:ascii="Calibri" w:hAnsi="Calibri" w:cs="Calibri"/>
        </w:rPr>
      </w:pPr>
    </w:p>
    <w:p w14:paraId="22B1D539" w14:textId="1B4DA5DB" w:rsidR="004C420B" w:rsidRDefault="004C420B" w:rsidP="00A40E84">
      <w:pPr>
        <w:ind w:left="1080"/>
        <w:jc w:val="both"/>
        <w:rPr>
          <w:rFonts w:ascii="Calibri" w:hAnsi="Calibri" w:cs="Calibri"/>
        </w:rPr>
      </w:pPr>
    </w:p>
    <w:p w14:paraId="0CE0743D" w14:textId="19D80C0C" w:rsidR="004C420B" w:rsidRDefault="004C420B" w:rsidP="00A40E84">
      <w:pPr>
        <w:ind w:left="1080"/>
        <w:jc w:val="both"/>
        <w:rPr>
          <w:rFonts w:ascii="Calibri" w:hAnsi="Calibri" w:cs="Calibri"/>
        </w:rPr>
      </w:pPr>
    </w:p>
    <w:p w14:paraId="1052F191" w14:textId="590A0CE9" w:rsidR="004C420B" w:rsidRDefault="004C420B" w:rsidP="00A40E84">
      <w:pPr>
        <w:ind w:left="1080"/>
        <w:jc w:val="both"/>
        <w:rPr>
          <w:rFonts w:ascii="Calibri" w:hAnsi="Calibri" w:cs="Calibri"/>
        </w:rPr>
      </w:pPr>
    </w:p>
    <w:p w14:paraId="719E1A30" w14:textId="595F9195" w:rsidR="004C420B" w:rsidRDefault="004C420B" w:rsidP="00A40E84">
      <w:pPr>
        <w:ind w:left="1080"/>
        <w:jc w:val="both"/>
        <w:rPr>
          <w:rFonts w:ascii="Calibri" w:hAnsi="Calibri" w:cs="Calibri"/>
        </w:rPr>
      </w:pPr>
    </w:p>
    <w:p w14:paraId="4260DB91" w14:textId="18D42CBC" w:rsidR="004C420B" w:rsidRDefault="004C420B" w:rsidP="00A40E84">
      <w:pPr>
        <w:ind w:left="1080"/>
        <w:jc w:val="both"/>
        <w:rPr>
          <w:rFonts w:ascii="Calibri" w:hAnsi="Calibri" w:cs="Calibri"/>
        </w:rPr>
      </w:pPr>
    </w:p>
    <w:p w14:paraId="1EC4E0B8" w14:textId="01EDC412" w:rsidR="004C420B" w:rsidRDefault="004C420B" w:rsidP="00A40E84">
      <w:pPr>
        <w:ind w:left="1080"/>
        <w:jc w:val="both"/>
        <w:rPr>
          <w:rFonts w:ascii="Calibri" w:hAnsi="Calibri" w:cs="Calibri"/>
        </w:rPr>
      </w:pPr>
    </w:p>
    <w:p w14:paraId="1987961F" w14:textId="0196E3DB" w:rsidR="004C420B" w:rsidRDefault="004C420B" w:rsidP="00A40E84">
      <w:pPr>
        <w:ind w:left="1080"/>
        <w:jc w:val="both"/>
        <w:rPr>
          <w:rFonts w:ascii="Calibri" w:hAnsi="Calibri" w:cs="Calibri"/>
        </w:rPr>
      </w:pPr>
    </w:p>
    <w:p w14:paraId="14B002B5" w14:textId="3F648B6F" w:rsidR="004C420B" w:rsidRDefault="004C420B" w:rsidP="00A40E84">
      <w:pPr>
        <w:ind w:left="1080"/>
        <w:jc w:val="both"/>
        <w:rPr>
          <w:rFonts w:ascii="Calibri" w:hAnsi="Calibri" w:cs="Calibri"/>
        </w:rPr>
      </w:pPr>
    </w:p>
    <w:p w14:paraId="7AD569F5" w14:textId="20A14717" w:rsidR="004C420B" w:rsidRPr="00C0421C" w:rsidRDefault="004C420B" w:rsidP="004C420B">
      <w:pPr>
        <w:spacing w:after="0"/>
        <w:jc w:val="both"/>
        <w:rPr>
          <w:rFonts w:cs="Andalus"/>
          <w:b/>
        </w:rPr>
      </w:pPr>
      <w:r w:rsidRPr="00C0421C">
        <w:rPr>
          <w:rFonts w:cs="Andalus"/>
          <w:b/>
        </w:rPr>
        <w:t>P</w:t>
      </w:r>
      <w:r w:rsidRPr="00C0421C">
        <w:rPr>
          <w:rFonts w:cs="Times New Roman"/>
          <w:b/>
        </w:rPr>
        <w:t>ř</w:t>
      </w:r>
      <w:r w:rsidRPr="00C0421C">
        <w:rPr>
          <w:rFonts w:cs="Andalus"/>
          <w:b/>
        </w:rPr>
        <w:t xml:space="preserve">íloha </w:t>
      </w:r>
      <w:r w:rsidRPr="00C0421C">
        <w:rPr>
          <w:rFonts w:cs="Times New Roman"/>
          <w:b/>
        </w:rPr>
        <w:t>č</w:t>
      </w:r>
      <w:r w:rsidRPr="00C0421C">
        <w:rPr>
          <w:rFonts w:cs="Andalus"/>
          <w:b/>
        </w:rPr>
        <w:t>. 5 Vzor pokynu k zajištění platby (předběžná kontrola po vzniku závazku)</w:t>
      </w:r>
    </w:p>
    <w:p w14:paraId="684ED131" w14:textId="77777777" w:rsidR="004C420B" w:rsidRPr="00C0421C" w:rsidRDefault="004C420B" w:rsidP="004C420B">
      <w:pPr>
        <w:spacing w:after="0"/>
        <w:rPr>
          <w:rFonts w:cs="Andalus"/>
          <w:sz w:val="16"/>
        </w:rPr>
      </w:pPr>
    </w:p>
    <w:p w14:paraId="32BC21F0" w14:textId="77777777" w:rsidR="004C420B" w:rsidRPr="00C0421C" w:rsidRDefault="004C420B" w:rsidP="004C420B">
      <w:pPr>
        <w:spacing w:after="0"/>
        <w:rPr>
          <w:rFonts w:cs="Andalus"/>
          <w:sz w:val="16"/>
        </w:rPr>
      </w:pPr>
      <w:r w:rsidRPr="00C0421C">
        <w:rPr>
          <w:rFonts w:cs="Andalus"/>
          <w:sz w:val="16"/>
        </w:rPr>
        <w:t>Identifikace výdajové operace:</w:t>
      </w:r>
    </w:p>
    <w:p w14:paraId="766EC58E" w14:textId="77777777" w:rsidR="004C420B" w:rsidRPr="00C0421C" w:rsidRDefault="004C420B" w:rsidP="004C420B">
      <w:pPr>
        <w:spacing w:after="0"/>
        <w:rPr>
          <w:rFonts w:cs="Andalus"/>
          <w:sz w:val="16"/>
        </w:rPr>
      </w:pPr>
    </w:p>
    <w:tbl>
      <w:tblPr>
        <w:tblStyle w:val="Styl1"/>
        <w:tblW w:w="6909" w:type="dxa"/>
        <w:tblLook w:val="04A0" w:firstRow="1" w:lastRow="0" w:firstColumn="1" w:lastColumn="0" w:noHBand="0" w:noVBand="1"/>
      </w:tblPr>
      <w:tblGrid>
        <w:gridCol w:w="2158"/>
        <w:gridCol w:w="4751"/>
      </w:tblGrid>
      <w:tr w:rsidR="004C420B" w14:paraId="666532B1" w14:textId="77777777" w:rsidTr="00DF16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14:paraId="129DE2D5" w14:textId="77777777" w:rsidR="004C420B" w:rsidRPr="00C0421C" w:rsidRDefault="004C420B" w:rsidP="00DF16B6">
            <w:pPr>
              <w:rPr>
                <w:rFonts w:cs="Andalus"/>
                <w:sz w:val="16"/>
              </w:rPr>
            </w:pPr>
            <w:r w:rsidRPr="00C0421C">
              <w:rPr>
                <w:rFonts w:cs="Andalus"/>
                <w:sz w:val="16"/>
              </w:rPr>
              <w:t xml:space="preserve">Předmět </w:t>
            </w:r>
          </w:p>
        </w:tc>
        <w:tc>
          <w:tcPr>
            <w:tcW w:w="4751" w:type="dxa"/>
          </w:tcPr>
          <w:p w14:paraId="4E13BDCD" w14:textId="77777777" w:rsidR="004C420B" w:rsidRPr="00C0421C" w:rsidRDefault="004C420B" w:rsidP="00DF16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ndalus"/>
                <w:sz w:val="16"/>
              </w:rPr>
            </w:pPr>
          </w:p>
        </w:tc>
      </w:tr>
      <w:tr w:rsidR="004C420B" w14:paraId="1425DCD9" w14:textId="77777777" w:rsidTr="00DF16B6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14:paraId="5356AC9B" w14:textId="77777777" w:rsidR="004C420B" w:rsidRPr="00C0421C" w:rsidRDefault="004C420B" w:rsidP="00DF16B6">
            <w:pPr>
              <w:rPr>
                <w:rFonts w:cs="Andalus"/>
                <w:sz w:val="16"/>
              </w:rPr>
            </w:pPr>
            <w:r w:rsidRPr="00C0421C">
              <w:rPr>
                <w:rFonts w:cs="Andalus"/>
                <w:sz w:val="16"/>
              </w:rPr>
              <w:t xml:space="preserve">Výše </w:t>
            </w:r>
          </w:p>
        </w:tc>
        <w:tc>
          <w:tcPr>
            <w:tcW w:w="4751" w:type="dxa"/>
          </w:tcPr>
          <w:p w14:paraId="3F289D43" w14:textId="77777777" w:rsidR="004C420B" w:rsidRPr="00C0421C" w:rsidRDefault="004C420B" w:rsidP="00DF16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ndalus"/>
                <w:sz w:val="16"/>
              </w:rPr>
            </w:pPr>
          </w:p>
        </w:tc>
      </w:tr>
      <w:tr w:rsidR="004C420B" w14:paraId="3224814C" w14:textId="77777777" w:rsidTr="00DF16B6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14:paraId="0B962B94" w14:textId="77777777" w:rsidR="004C420B" w:rsidRPr="00C0421C" w:rsidRDefault="004C420B" w:rsidP="00DF16B6">
            <w:pPr>
              <w:rPr>
                <w:rFonts w:cs="Andalus"/>
                <w:sz w:val="16"/>
              </w:rPr>
            </w:pPr>
            <w:r w:rsidRPr="00C0421C">
              <w:rPr>
                <w:rFonts w:cs="Andalus"/>
                <w:sz w:val="16"/>
              </w:rPr>
              <w:t>Druhá strana (věřitel)</w:t>
            </w:r>
          </w:p>
        </w:tc>
        <w:tc>
          <w:tcPr>
            <w:tcW w:w="4751" w:type="dxa"/>
          </w:tcPr>
          <w:p w14:paraId="1B128FD4" w14:textId="77777777" w:rsidR="004C420B" w:rsidRPr="00C0421C" w:rsidRDefault="004C420B" w:rsidP="00DF16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ndalus"/>
                <w:sz w:val="16"/>
              </w:rPr>
            </w:pPr>
          </w:p>
        </w:tc>
      </w:tr>
      <w:tr w:rsidR="004C420B" w14:paraId="0576F012" w14:textId="77777777" w:rsidTr="00DF16B6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14:paraId="3D810CD0" w14:textId="77777777" w:rsidR="004C420B" w:rsidRPr="00C0421C" w:rsidRDefault="004C420B" w:rsidP="00DF16B6">
            <w:pPr>
              <w:rPr>
                <w:rFonts w:cs="Andalus"/>
                <w:sz w:val="16"/>
              </w:rPr>
            </w:pPr>
            <w:r w:rsidRPr="00C0421C">
              <w:rPr>
                <w:rFonts w:cs="Andalus"/>
                <w:sz w:val="16"/>
              </w:rPr>
              <w:t>Splatnost</w:t>
            </w:r>
          </w:p>
        </w:tc>
        <w:tc>
          <w:tcPr>
            <w:tcW w:w="4751" w:type="dxa"/>
          </w:tcPr>
          <w:p w14:paraId="1AD556FD" w14:textId="77777777" w:rsidR="004C420B" w:rsidRPr="00C0421C" w:rsidRDefault="004C420B" w:rsidP="00DF16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ndalus"/>
                <w:sz w:val="16"/>
              </w:rPr>
            </w:pPr>
          </w:p>
        </w:tc>
      </w:tr>
      <w:tr w:rsidR="004C420B" w14:paraId="51C4547F" w14:textId="77777777" w:rsidTr="00DF16B6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14:paraId="3EE492F1" w14:textId="77777777" w:rsidR="004C420B" w:rsidRPr="00C0421C" w:rsidRDefault="004C420B" w:rsidP="00DF16B6">
            <w:pPr>
              <w:rPr>
                <w:rFonts w:cs="Andalus"/>
                <w:sz w:val="16"/>
              </w:rPr>
            </w:pPr>
            <w:r w:rsidRPr="00C0421C">
              <w:rPr>
                <w:rFonts w:cs="Andalus"/>
                <w:sz w:val="16"/>
              </w:rPr>
              <w:t>Rozpočtové třídění</w:t>
            </w:r>
          </w:p>
        </w:tc>
        <w:tc>
          <w:tcPr>
            <w:tcW w:w="4751" w:type="dxa"/>
          </w:tcPr>
          <w:p w14:paraId="61E60E6D" w14:textId="77777777" w:rsidR="004C420B" w:rsidRPr="00C0421C" w:rsidRDefault="004C420B" w:rsidP="00DF16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ndalus"/>
                <w:sz w:val="16"/>
              </w:rPr>
            </w:pPr>
          </w:p>
        </w:tc>
      </w:tr>
    </w:tbl>
    <w:p w14:paraId="73EA715D" w14:textId="77777777" w:rsidR="004C420B" w:rsidRPr="00C0421C" w:rsidRDefault="004C420B" w:rsidP="004C420B">
      <w:pPr>
        <w:spacing w:after="0"/>
        <w:rPr>
          <w:rFonts w:cs="Andalus"/>
          <w:sz w:val="16"/>
        </w:rPr>
      </w:pPr>
    </w:p>
    <w:p w14:paraId="040BE5D7" w14:textId="77777777" w:rsidR="004C420B" w:rsidRPr="00C0421C" w:rsidRDefault="004C420B" w:rsidP="004C420B">
      <w:pPr>
        <w:spacing w:after="0"/>
        <w:jc w:val="both"/>
        <w:rPr>
          <w:rFonts w:cs="Andalus"/>
          <w:sz w:val="16"/>
        </w:rPr>
      </w:pPr>
      <w:r w:rsidRPr="00C0421C">
        <w:rPr>
          <w:rFonts w:cs="Andalus"/>
          <w:sz w:val="16"/>
        </w:rPr>
        <w:t xml:space="preserve">Jako </w:t>
      </w:r>
      <w:r w:rsidRPr="00C0421C">
        <w:rPr>
          <w:rFonts w:cs="Andalus"/>
          <w:b/>
          <w:sz w:val="16"/>
        </w:rPr>
        <w:t xml:space="preserve">příkazce operace </w:t>
      </w:r>
      <w:r w:rsidRPr="00C0421C">
        <w:rPr>
          <w:rFonts w:cs="Andalus"/>
          <w:sz w:val="16"/>
        </w:rPr>
        <w:t>v rámci předběžné řídicí kontroly po vzniku závazku jsem v souladu s čl.</w:t>
      </w:r>
      <w:r>
        <w:rPr>
          <w:rFonts w:cs="Andalus"/>
          <w:sz w:val="16"/>
        </w:rPr>
        <w:t> </w:t>
      </w:r>
      <w:r w:rsidRPr="00C0421C">
        <w:rPr>
          <w:rFonts w:cs="Andalus"/>
          <w:sz w:val="16"/>
        </w:rPr>
        <w:t xml:space="preserve">IX odst. 1 směrnice č. …/… o finanční kontrole u výše nadepsané výdajové operace </w:t>
      </w:r>
      <w:proofErr w:type="gramStart"/>
      <w:r w:rsidRPr="00C0421C">
        <w:rPr>
          <w:rFonts w:cs="Andalus"/>
          <w:sz w:val="16"/>
        </w:rPr>
        <w:t>ověřil(a)</w:t>
      </w:r>
      <w:proofErr w:type="gramEnd"/>
      <w:r w:rsidRPr="00C0421C">
        <w:rPr>
          <w:rFonts w:cs="Andalus"/>
          <w:sz w:val="16"/>
        </w:rPr>
        <w:t xml:space="preserve"> </w:t>
      </w:r>
    </w:p>
    <w:p w14:paraId="577D0FB1" w14:textId="77777777" w:rsidR="004C420B" w:rsidRPr="00C0421C" w:rsidRDefault="00DF16B6" w:rsidP="004C420B">
      <w:pPr>
        <w:spacing w:after="0"/>
        <w:jc w:val="both"/>
        <w:rPr>
          <w:rFonts w:cs="Andalus"/>
          <w:sz w:val="16"/>
        </w:rPr>
      </w:pPr>
      <w:sdt>
        <w:sdtPr>
          <w:rPr>
            <w:rFonts w:cs="Andalus"/>
            <w:sz w:val="16"/>
          </w:rPr>
          <w:id w:val="-307551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420B" w:rsidRPr="00C0421C">
            <w:rPr>
              <w:rFonts w:ascii="MS Gothic" w:eastAsia="MS Gothic" w:hAnsi="MS Gothic" w:cs="Andalus"/>
              <w:sz w:val="16"/>
            </w:rPr>
            <w:t>☐</w:t>
          </w:r>
        </w:sdtContent>
      </w:sdt>
      <w:r w:rsidR="004C420B" w:rsidRPr="00C0421C">
        <w:rPr>
          <w:rFonts w:cs="Andalus"/>
          <w:sz w:val="16"/>
        </w:rPr>
        <w:t xml:space="preserve">  správnost určení věřitele,</w:t>
      </w:r>
    </w:p>
    <w:p w14:paraId="73CFE80B" w14:textId="77777777" w:rsidR="004C420B" w:rsidRPr="00C0421C" w:rsidRDefault="00DF16B6" w:rsidP="004C420B">
      <w:pPr>
        <w:spacing w:after="0"/>
        <w:jc w:val="both"/>
        <w:rPr>
          <w:rFonts w:cs="Andalus"/>
          <w:sz w:val="16"/>
        </w:rPr>
      </w:pPr>
      <w:sdt>
        <w:sdtPr>
          <w:rPr>
            <w:rFonts w:cs="Andalus"/>
            <w:sz w:val="16"/>
          </w:rPr>
          <w:id w:val="810910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420B" w:rsidRPr="00C0421C">
            <w:rPr>
              <w:rFonts w:ascii="MS Gothic" w:eastAsia="MS Gothic" w:hAnsi="MS Gothic" w:cs="Andalus"/>
              <w:sz w:val="16"/>
            </w:rPr>
            <w:t>☐</w:t>
          </w:r>
        </w:sdtContent>
      </w:sdt>
      <w:r w:rsidR="004C420B" w:rsidRPr="00C0421C">
        <w:rPr>
          <w:rFonts w:cs="Andalus"/>
          <w:sz w:val="16"/>
        </w:rPr>
        <w:t xml:space="preserve">  výš</w:t>
      </w:r>
      <w:r w:rsidR="004C420B">
        <w:rPr>
          <w:rFonts w:cs="Andalus"/>
          <w:sz w:val="16"/>
        </w:rPr>
        <w:t>i</w:t>
      </w:r>
      <w:r w:rsidR="004C420B" w:rsidRPr="00C0421C">
        <w:rPr>
          <w:rFonts w:cs="Andalus"/>
          <w:sz w:val="16"/>
        </w:rPr>
        <w:t xml:space="preserve"> vzniklého závazku,</w:t>
      </w:r>
    </w:p>
    <w:p w14:paraId="0A05D9AC" w14:textId="77777777" w:rsidR="004C420B" w:rsidRPr="00C0421C" w:rsidRDefault="00DF16B6" w:rsidP="004C420B">
      <w:pPr>
        <w:spacing w:after="0"/>
        <w:jc w:val="both"/>
        <w:rPr>
          <w:rFonts w:cs="Andalus"/>
          <w:sz w:val="16"/>
        </w:rPr>
      </w:pPr>
      <w:sdt>
        <w:sdtPr>
          <w:rPr>
            <w:rFonts w:cs="Andalus"/>
            <w:sz w:val="16"/>
          </w:rPr>
          <w:id w:val="-1996103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420B" w:rsidRPr="00C0421C">
            <w:rPr>
              <w:rFonts w:ascii="MS Gothic" w:eastAsia="MS Gothic" w:hAnsi="MS Gothic" w:cs="Andalus"/>
              <w:sz w:val="16"/>
            </w:rPr>
            <w:t>☐</w:t>
          </w:r>
        </w:sdtContent>
      </w:sdt>
      <w:r w:rsidR="004C420B" w:rsidRPr="00C0421C">
        <w:rPr>
          <w:rFonts w:cs="Andalus"/>
          <w:sz w:val="16"/>
        </w:rPr>
        <w:t xml:space="preserve">  splatnost vzniklého závazku,</w:t>
      </w:r>
    </w:p>
    <w:p w14:paraId="1D7C4FB6" w14:textId="77777777" w:rsidR="004C420B" w:rsidRPr="00C0421C" w:rsidRDefault="00DF16B6" w:rsidP="004C420B">
      <w:pPr>
        <w:spacing w:after="0"/>
        <w:jc w:val="both"/>
        <w:rPr>
          <w:rFonts w:cs="Andalus"/>
          <w:sz w:val="16"/>
        </w:rPr>
      </w:pPr>
      <w:sdt>
        <w:sdtPr>
          <w:rPr>
            <w:rFonts w:cs="Andalus"/>
            <w:sz w:val="16"/>
          </w:rPr>
          <w:id w:val="370967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420B" w:rsidRPr="00C0421C">
            <w:rPr>
              <w:rFonts w:ascii="MS Gothic" w:eastAsia="MS Gothic" w:hAnsi="MS Gothic" w:cs="Andalus"/>
              <w:sz w:val="16"/>
            </w:rPr>
            <w:t>☐</w:t>
          </w:r>
        </w:sdtContent>
      </w:sdt>
      <w:r w:rsidR="004C420B" w:rsidRPr="00C0421C">
        <w:rPr>
          <w:rFonts w:cs="Andalus"/>
          <w:sz w:val="16"/>
        </w:rPr>
        <w:t xml:space="preserve">  soulad s individuálním, nebo limitovaným příslibem č. …………</w:t>
      </w:r>
      <w:proofErr w:type="gramStart"/>
      <w:r w:rsidR="004C420B" w:rsidRPr="00C0421C">
        <w:rPr>
          <w:rFonts w:cs="Andalus"/>
          <w:sz w:val="16"/>
        </w:rPr>
        <w:t>….. ze</w:t>
      </w:r>
      <w:proofErr w:type="gramEnd"/>
      <w:r w:rsidR="004C420B" w:rsidRPr="00C0421C">
        <w:rPr>
          <w:rFonts w:cs="Andalus"/>
          <w:sz w:val="16"/>
        </w:rPr>
        <w:t xml:space="preserve"> dne ………………</w:t>
      </w:r>
    </w:p>
    <w:p w14:paraId="450AC3BF" w14:textId="77777777" w:rsidR="004C420B" w:rsidRPr="00C0421C" w:rsidRDefault="004C420B" w:rsidP="004C420B">
      <w:pPr>
        <w:spacing w:after="0"/>
        <w:jc w:val="both"/>
        <w:rPr>
          <w:rFonts w:cs="Andalus"/>
          <w:sz w:val="16"/>
        </w:rPr>
      </w:pPr>
    </w:p>
    <w:p w14:paraId="49044CEE" w14:textId="77777777" w:rsidR="004C420B" w:rsidRPr="00C0421C" w:rsidRDefault="004C420B" w:rsidP="004C420B">
      <w:pPr>
        <w:spacing w:after="0"/>
        <w:jc w:val="both"/>
        <w:rPr>
          <w:rFonts w:cs="Andalus"/>
          <w:sz w:val="16"/>
        </w:rPr>
      </w:pPr>
      <w:r w:rsidRPr="00C0421C">
        <w:rPr>
          <w:rFonts w:cs="Andalus"/>
          <w:sz w:val="16"/>
        </w:rPr>
        <w:tab/>
        <w:t xml:space="preserve">a </w:t>
      </w:r>
      <w:proofErr w:type="gramStart"/>
      <w:r w:rsidRPr="00C0421C">
        <w:rPr>
          <w:rFonts w:cs="Andalus"/>
          <w:sz w:val="16"/>
        </w:rPr>
        <w:t>identifikoval(a) jsem</w:t>
      </w:r>
      <w:proofErr w:type="gramEnd"/>
      <w:r w:rsidRPr="00C0421C">
        <w:rPr>
          <w:rFonts w:cs="Andalus"/>
          <w:sz w:val="16"/>
        </w:rPr>
        <w:t xml:space="preserve"> tato rizika:</w:t>
      </w:r>
    </w:p>
    <w:p w14:paraId="4508186F" w14:textId="77777777" w:rsidR="004C420B" w:rsidRPr="00C0421C" w:rsidRDefault="004C420B" w:rsidP="004C420B">
      <w:pPr>
        <w:spacing w:after="0"/>
        <w:rPr>
          <w:rFonts w:cs="Andalus"/>
          <w:sz w:val="16"/>
        </w:rPr>
      </w:pPr>
      <w:r w:rsidRPr="00C0421C">
        <w:rPr>
          <w:rFonts w:cs="Andalus"/>
          <w:sz w:val="16"/>
        </w:rPr>
        <w:t xml:space="preserve"> </w:t>
      </w:r>
    </w:p>
    <w:tbl>
      <w:tblPr>
        <w:tblStyle w:val="Styl2"/>
        <w:tblW w:w="0" w:type="auto"/>
        <w:tblLook w:val="04A0" w:firstRow="1" w:lastRow="0" w:firstColumn="1" w:lastColumn="0" w:noHBand="0" w:noVBand="1"/>
      </w:tblPr>
      <w:tblGrid>
        <w:gridCol w:w="3686"/>
        <w:gridCol w:w="2721"/>
      </w:tblGrid>
      <w:tr w:rsidR="004C420B" w14:paraId="69BC1FD0" w14:textId="77777777" w:rsidTr="00DF16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"/>
        </w:trPr>
        <w:tc>
          <w:tcPr>
            <w:tcW w:w="3686" w:type="dxa"/>
          </w:tcPr>
          <w:p w14:paraId="629E2939" w14:textId="77777777" w:rsidR="004C420B" w:rsidRPr="00C0421C" w:rsidRDefault="004C420B" w:rsidP="00DF16B6">
            <w:pPr>
              <w:rPr>
                <w:rFonts w:cs="Andalus"/>
                <w:sz w:val="16"/>
              </w:rPr>
            </w:pPr>
            <w:r w:rsidRPr="00C0421C">
              <w:rPr>
                <w:rFonts w:cs="Andalus"/>
                <w:sz w:val="16"/>
              </w:rPr>
              <w:t xml:space="preserve">Riziko </w:t>
            </w:r>
          </w:p>
        </w:tc>
        <w:tc>
          <w:tcPr>
            <w:tcW w:w="2721" w:type="dxa"/>
          </w:tcPr>
          <w:p w14:paraId="68A053CF" w14:textId="77777777" w:rsidR="004C420B" w:rsidRPr="00C0421C" w:rsidRDefault="004C420B" w:rsidP="00DF16B6">
            <w:pPr>
              <w:rPr>
                <w:rFonts w:cs="Andalus"/>
                <w:sz w:val="16"/>
              </w:rPr>
            </w:pPr>
            <w:r w:rsidRPr="00C0421C">
              <w:rPr>
                <w:rFonts w:cs="Andalus"/>
                <w:sz w:val="16"/>
                <w:szCs w:val="16"/>
              </w:rPr>
              <w:t>Opatření vedoucí ke zmírnění rizika</w:t>
            </w:r>
          </w:p>
        </w:tc>
      </w:tr>
      <w:tr w:rsidR="004C420B" w14:paraId="2C5AEFA0" w14:textId="77777777" w:rsidTr="00DF16B6">
        <w:trPr>
          <w:trHeight w:val="394"/>
        </w:trPr>
        <w:tc>
          <w:tcPr>
            <w:tcW w:w="3686" w:type="dxa"/>
          </w:tcPr>
          <w:p w14:paraId="711D52D0" w14:textId="77777777" w:rsidR="004C420B" w:rsidRPr="00C0421C" w:rsidRDefault="004C420B" w:rsidP="00DF16B6">
            <w:pPr>
              <w:rPr>
                <w:rFonts w:cs="Andalus"/>
                <w:sz w:val="16"/>
              </w:rPr>
            </w:pPr>
          </w:p>
        </w:tc>
        <w:tc>
          <w:tcPr>
            <w:tcW w:w="2721" w:type="dxa"/>
          </w:tcPr>
          <w:p w14:paraId="0CFEF71E" w14:textId="77777777" w:rsidR="004C420B" w:rsidRPr="00C0421C" w:rsidRDefault="004C420B" w:rsidP="00DF16B6">
            <w:pPr>
              <w:rPr>
                <w:rFonts w:cs="Andalus"/>
                <w:sz w:val="16"/>
              </w:rPr>
            </w:pPr>
          </w:p>
        </w:tc>
      </w:tr>
      <w:tr w:rsidR="004C420B" w14:paraId="4678448F" w14:textId="77777777" w:rsidTr="00DF16B6">
        <w:trPr>
          <w:trHeight w:val="420"/>
        </w:trPr>
        <w:tc>
          <w:tcPr>
            <w:tcW w:w="3686" w:type="dxa"/>
          </w:tcPr>
          <w:p w14:paraId="37A789AB" w14:textId="77777777" w:rsidR="004C420B" w:rsidRPr="00C0421C" w:rsidRDefault="004C420B" w:rsidP="00DF16B6">
            <w:pPr>
              <w:rPr>
                <w:rFonts w:cs="Andalus"/>
                <w:sz w:val="16"/>
              </w:rPr>
            </w:pPr>
          </w:p>
        </w:tc>
        <w:tc>
          <w:tcPr>
            <w:tcW w:w="2721" w:type="dxa"/>
          </w:tcPr>
          <w:p w14:paraId="315935F8" w14:textId="77777777" w:rsidR="004C420B" w:rsidRPr="00C0421C" w:rsidRDefault="004C420B" w:rsidP="00DF16B6">
            <w:pPr>
              <w:rPr>
                <w:rFonts w:cs="Andalus"/>
                <w:sz w:val="16"/>
              </w:rPr>
            </w:pPr>
          </w:p>
        </w:tc>
      </w:tr>
    </w:tbl>
    <w:p w14:paraId="0EEAF725" w14:textId="77777777" w:rsidR="004C420B" w:rsidRPr="00C0421C" w:rsidRDefault="004C420B" w:rsidP="004C420B">
      <w:pPr>
        <w:spacing w:after="0"/>
        <w:rPr>
          <w:rFonts w:cs="Andalus"/>
          <w:sz w:val="16"/>
        </w:rPr>
      </w:pPr>
    </w:p>
    <w:p w14:paraId="67180E12" w14:textId="77777777" w:rsidR="004C420B" w:rsidRPr="00C0421C" w:rsidRDefault="004C420B" w:rsidP="004C420B">
      <w:pPr>
        <w:tabs>
          <w:tab w:val="left" w:pos="6078"/>
        </w:tabs>
        <w:rPr>
          <w:rFonts w:cs="Andalus"/>
          <w:sz w:val="16"/>
        </w:rPr>
      </w:pPr>
      <w:r w:rsidRPr="00C0421C">
        <w:rPr>
          <w:rFonts w:cs="Andalus"/>
          <w:sz w:val="16"/>
        </w:rPr>
        <w:tab/>
      </w:r>
    </w:p>
    <w:p w14:paraId="20E0BB42" w14:textId="77777777" w:rsidR="004C420B" w:rsidRPr="00C0421C" w:rsidRDefault="004C420B" w:rsidP="004C420B">
      <w:pPr>
        <w:spacing w:after="0"/>
        <w:rPr>
          <w:rFonts w:cs="Andalus"/>
          <w:sz w:val="16"/>
        </w:rPr>
      </w:pPr>
      <w:r w:rsidRPr="00C0421C">
        <w:rPr>
          <w:rFonts w:cs="Andalus"/>
          <w:sz w:val="16"/>
        </w:rPr>
        <w:t>Datum: ……………………</w:t>
      </w:r>
    </w:p>
    <w:p w14:paraId="687C89F9" w14:textId="77777777" w:rsidR="004C420B" w:rsidRPr="00C0421C" w:rsidRDefault="004C420B" w:rsidP="004C420B">
      <w:pPr>
        <w:spacing w:after="0"/>
        <w:jc w:val="right"/>
        <w:rPr>
          <w:rFonts w:cs="Andalus"/>
          <w:sz w:val="16"/>
        </w:rPr>
      </w:pPr>
      <w:r w:rsidRPr="00C0421C">
        <w:rPr>
          <w:rFonts w:cs="Andalus"/>
          <w:sz w:val="16"/>
        </w:rPr>
        <w:tab/>
        <w:t>………………………………………………</w:t>
      </w:r>
    </w:p>
    <w:p w14:paraId="0CC5FBBD" w14:textId="77777777" w:rsidR="004C420B" w:rsidRPr="00C0421C" w:rsidRDefault="004C420B" w:rsidP="004C420B">
      <w:pPr>
        <w:spacing w:after="0"/>
        <w:ind w:right="411"/>
        <w:jc w:val="right"/>
        <w:rPr>
          <w:rFonts w:cs="Andalus"/>
          <w:b/>
          <w:sz w:val="16"/>
        </w:rPr>
      </w:pPr>
      <w:r w:rsidRPr="00C0421C">
        <w:rPr>
          <w:rFonts w:cs="Andalus"/>
          <w:sz w:val="16"/>
        </w:rPr>
        <w:t xml:space="preserve">                              </w:t>
      </w:r>
      <w:r w:rsidRPr="00C0421C">
        <w:rPr>
          <w:rFonts w:cs="Andalus"/>
          <w:b/>
          <w:sz w:val="16"/>
        </w:rPr>
        <w:t>předseda</w:t>
      </w:r>
      <w:r w:rsidRPr="00C0421C">
        <w:rPr>
          <w:rFonts w:cs="Andalus"/>
          <w:b/>
          <w:sz w:val="16"/>
        </w:rPr>
        <w:tab/>
      </w:r>
    </w:p>
    <w:p w14:paraId="225732D1" w14:textId="77777777" w:rsidR="004C420B" w:rsidRPr="00C0421C" w:rsidRDefault="004C420B" w:rsidP="004C420B">
      <w:pPr>
        <w:spacing w:after="0"/>
        <w:ind w:right="411"/>
        <w:jc w:val="right"/>
        <w:rPr>
          <w:rFonts w:cs="Andalus"/>
          <w:sz w:val="16"/>
        </w:rPr>
      </w:pPr>
      <w:r w:rsidRPr="00C0421C">
        <w:rPr>
          <w:rFonts w:cs="Andalus"/>
          <w:sz w:val="16"/>
        </w:rPr>
        <w:t xml:space="preserve">                         (jméno, příjmení)</w:t>
      </w:r>
      <w:r w:rsidRPr="00C0421C">
        <w:rPr>
          <w:rFonts w:cs="Andalus"/>
          <w:sz w:val="16"/>
        </w:rPr>
        <w:tab/>
      </w:r>
    </w:p>
    <w:p w14:paraId="06453566" w14:textId="77777777" w:rsidR="004C420B" w:rsidRPr="00C0421C" w:rsidRDefault="004C420B" w:rsidP="004C420B">
      <w:pPr>
        <w:spacing w:after="0"/>
        <w:jc w:val="both"/>
        <w:rPr>
          <w:rFonts w:cs="Andalus"/>
          <w:sz w:val="16"/>
        </w:rPr>
      </w:pPr>
    </w:p>
    <w:p w14:paraId="281E49BF" w14:textId="77777777" w:rsidR="004C420B" w:rsidRPr="00C0421C" w:rsidRDefault="004C420B" w:rsidP="004C420B">
      <w:pPr>
        <w:spacing w:after="0"/>
        <w:jc w:val="both"/>
        <w:rPr>
          <w:rFonts w:cs="Andalus"/>
          <w:sz w:val="16"/>
        </w:rPr>
      </w:pPr>
    </w:p>
    <w:p w14:paraId="2CFFE700" w14:textId="77777777" w:rsidR="004C420B" w:rsidRPr="00C0421C" w:rsidRDefault="004C420B" w:rsidP="004C420B">
      <w:pPr>
        <w:spacing w:after="0"/>
        <w:jc w:val="both"/>
        <w:rPr>
          <w:rFonts w:cs="Andalus"/>
          <w:sz w:val="16"/>
        </w:rPr>
      </w:pPr>
    </w:p>
    <w:p w14:paraId="704DB0D5" w14:textId="77777777" w:rsidR="004C420B" w:rsidRPr="00C0421C" w:rsidRDefault="004C420B" w:rsidP="004C420B">
      <w:pPr>
        <w:spacing w:after="0"/>
        <w:jc w:val="both"/>
        <w:rPr>
          <w:rFonts w:cs="Andalus"/>
          <w:sz w:val="16"/>
        </w:rPr>
      </w:pPr>
      <w:r w:rsidRPr="00C0421C">
        <w:rPr>
          <w:rFonts w:cs="Andalus"/>
          <w:sz w:val="16"/>
        </w:rPr>
        <w:t xml:space="preserve">Jako </w:t>
      </w:r>
      <w:r w:rsidRPr="00C0421C">
        <w:rPr>
          <w:rFonts w:cs="Andalus"/>
          <w:b/>
          <w:sz w:val="16"/>
        </w:rPr>
        <w:t xml:space="preserve">hlavní účetní </w:t>
      </w:r>
      <w:r w:rsidRPr="00C0421C">
        <w:rPr>
          <w:rFonts w:cs="Andalus"/>
          <w:sz w:val="16"/>
        </w:rPr>
        <w:t>v rámci předběžné řídicí kontroly po vzniku závazku</w:t>
      </w:r>
      <w:r>
        <w:rPr>
          <w:rFonts w:cs="Andalus"/>
          <w:sz w:val="16"/>
        </w:rPr>
        <w:t xml:space="preserve"> jsem v souladu s čl. </w:t>
      </w:r>
      <w:r w:rsidRPr="00C0421C">
        <w:rPr>
          <w:rFonts w:cs="Andalus"/>
          <w:sz w:val="16"/>
        </w:rPr>
        <w:t xml:space="preserve">IX odst. </w:t>
      </w:r>
      <w:r>
        <w:rPr>
          <w:rFonts w:cs="Andalus"/>
          <w:sz w:val="16"/>
        </w:rPr>
        <w:t>4</w:t>
      </w:r>
      <w:r w:rsidRPr="00C0421C">
        <w:rPr>
          <w:rFonts w:cs="Andalus"/>
          <w:sz w:val="16"/>
        </w:rPr>
        <w:t xml:space="preserve"> směrnice č. …/… o finanční kontrole u výše popsané výdajové operace </w:t>
      </w:r>
      <w:proofErr w:type="gramStart"/>
      <w:r w:rsidRPr="00C0421C">
        <w:rPr>
          <w:rFonts w:cs="Andalus"/>
          <w:sz w:val="16"/>
        </w:rPr>
        <w:t>ověřil(a)</w:t>
      </w:r>
      <w:proofErr w:type="gramEnd"/>
      <w:r w:rsidRPr="00C0421C">
        <w:rPr>
          <w:rFonts w:cs="Andalus"/>
          <w:sz w:val="16"/>
        </w:rPr>
        <w:t xml:space="preserve"> </w:t>
      </w:r>
    </w:p>
    <w:p w14:paraId="6F85C04E" w14:textId="77777777" w:rsidR="004C420B" w:rsidRPr="00C0421C" w:rsidRDefault="004C420B" w:rsidP="004C420B">
      <w:pPr>
        <w:spacing w:after="0"/>
        <w:jc w:val="both"/>
        <w:rPr>
          <w:rFonts w:cs="Andalus"/>
          <w:sz w:val="16"/>
        </w:rPr>
      </w:pPr>
    </w:p>
    <w:p w14:paraId="792F63F2" w14:textId="77777777" w:rsidR="004C420B" w:rsidRPr="00C0421C" w:rsidRDefault="00DF16B6" w:rsidP="004C420B">
      <w:pPr>
        <w:spacing w:after="0"/>
        <w:jc w:val="both"/>
        <w:rPr>
          <w:rFonts w:cs="Andalus"/>
          <w:sz w:val="16"/>
        </w:rPr>
      </w:pPr>
      <w:sdt>
        <w:sdtPr>
          <w:rPr>
            <w:rFonts w:cs="Andalus"/>
            <w:sz w:val="16"/>
          </w:rPr>
          <w:id w:val="-2114978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420B" w:rsidRPr="00C0421C">
            <w:rPr>
              <w:rFonts w:ascii="MS Gothic" w:eastAsia="MS Gothic" w:hAnsi="MS Gothic" w:cs="Andalus"/>
              <w:sz w:val="16"/>
            </w:rPr>
            <w:t>☐</w:t>
          </w:r>
        </w:sdtContent>
      </w:sdt>
      <w:r w:rsidR="004C420B" w:rsidRPr="00C0421C">
        <w:rPr>
          <w:rFonts w:cs="Andalus"/>
          <w:sz w:val="16"/>
        </w:rPr>
        <w:t xml:space="preserve">  soulad výše uvedeného podpisu příkazce operace s podpisovým vzorem,</w:t>
      </w:r>
    </w:p>
    <w:p w14:paraId="2A1A459C" w14:textId="77777777" w:rsidR="004C420B" w:rsidRPr="00C0421C" w:rsidRDefault="00DF16B6" w:rsidP="004C420B">
      <w:pPr>
        <w:spacing w:after="0"/>
        <w:jc w:val="both"/>
        <w:rPr>
          <w:rFonts w:cs="Andalus"/>
          <w:sz w:val="16"/>
        </w:rPr>
      </w:pPr>
      <w:sdt>
        <w:sdtPr>
          <w:rPr>
            <w:rFonts w:cs="Andalus"/>
            <w:sz w:val="16"/>
          </w:rPr>
          <w:id w:val="154740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420B" w:rsidRPr="00C0421C">
            <w:rPr>
              <w:rFonts w:ascii="MS Gothic" w:eastAsia="MS Gothic" w:hAnsi="MS Gothic" w:cs="Andalus"/>
              <w:sz w:val="16"/>
            </w:rPr>
            <w:t>☐</w:t>
          </w:r>
        </w:sdtContent>
      </w:sdt>
      <w:r w:rsidR="004C420B" w:rsidRPr="00C0421C">
        <w:rPr>
          <w:rFonts w:cs="Andalus"/>
          <w:sz w:val="16"/>
        </w:rPr>
        <w:t xml:space="preserve">  soulad údajů o věřiteli, výši a splatnosti vzniklého závazku s údaji na pokynu k realizaci platby,</w:t>
      </w:r>
    </w:p>
    <w:p w14:paraId="4CED2D8A" w14:textId="77777777" w:rsidR="004C420B" w:rsidRPr="00C0421C" w:rsidRDefault="00DF16B6" w:rsidP="004C420B">
      <w:pPr>
        <w:spacing w:after="0"/>
        <w:jc w:val="both"/>
        <w:rPr>
          <w:rFonts w:cs="Andalus"/>
          <w:sz w:val="16"/>
        </w:rPr>
      </w:pPr>
      <w:sdt>
        <w:sdtPr>
          <w:rPr>
            <w:rFonts w:cs="Andalus"/>
            <w:sz w:val="16"/>
          </w:rPr>
          <w:id w:val="680018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420B" w:rsidRPr="00C0421C">
            <w:rPr>
              <w:rFonts w:ascii="MS Gothic" w:eastAsia="MS Gothic" w:hAnsi="MS Gothic" w:cs="Andalus"/>
              <w:sz w:val="16"/>
            </w:rPr>
            <w:t>☐</w:t>
          </w:r>
        </w:sdtContent>
      </w:sdt>
      <w:r w:rsidR="004C420B" w:rsidRPr="00C0421C">
        <w:rPr>
          <w:rFonts w:cs="Andalus"/>
          <w:sz w:val="16"/>
        </w:rPr>
        <w:t xml:space="preserve">  soulad pokynu příkazce operace k zajištění platby s </w:t>
      </w:r>
      <w:r w:rsidR="004C420B">
        <w:rPr>
          <w:sz w:val="16"/>
        </w:rPr>
        <w:t>individuálním příslibem nebo </w:t>
      </w:r>
      <w:r w:rsidR="004C420B" w:rsidRPr="00C0421C">
        <w:rPr>
          <w:rFonts w:cs="Andalus"/>
          <w:sz w:val="16"/>
        </w:rPr>
        <w:t xml:space="preserve">limitovaným příslibem, </w:t>
      </w:r>
    </w:p>
    <w:p w14:paraId="41F8E5FE" w14:textId="77777777" w:rsidR="004C420B" w:rsidRPr="00C0421C" w:rsidRDefault="00DF16B6" w:rsidP="004C420B">
      <w:pPr>
        <w:spacing w:after="0"/>
        <w:jc w:val="both"/>
        <w:rPr>
          <w:rFonts w:cs="Andalus"/>
          <w:sz w:val="16"/>
        </w:rPr>
      </w:pPr>
      <w:sdt>
        <w:sdtPr>
          <w:rPr>
            <w:rFonts w:cs="Andalus"/>
            <w:sz w:val="16"/>
          </w:rPr>
          <w:id w:val="1788241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420B">
            <w:rPr>
              <w:rFonts w:ascii="MS Gothic" w:eastAsia="MS Gothic" w:hAnsi="MS Gothic" w:cs="Andalus" w:hint="eastAsia"/>
              <w:sz w:val="16"/>
            </w:rPr>
            <w:t>☐</w:t>
          </w:r>
        </w:sdtContent>
      </w:sdt>
      <w:r w:rsidR="004C420B" w:rsidRPr="00C0421C">
        <w:rPr>
          <w:rFonts w:cs="Andalus"/>
          <w:sz w:val="16"/>
        </w:rPr>
        <w:t xml:space="preserve"> jiné skutečnosti týkající se uskutečnění operace jako účetního případu podle zákona o</w:t>
      </w:r>
      <w:r w:rsidR="004C420B">
        <w:rPr>
          <w:rFonts w:cs="Andalus"/>
          <w:sz w:val="16"/>
        </w:rPr>
        <w:t> </w:t>
      </w:r>
      <w:r w:rsidR="004C420B" w:rsidRPr="00C0421C">
        <w:rPr>
          <w:rFonts w:cs="Andalus"/>
          <w:sz w:val="16"/>
        </w:rPr>
        <w:t xml:space="preserve">účetnictví, </w:t>
      </w:r>
    </w:p>
    <w:p w14:paraId="049C1978" w14:textId="77777777" w:rsidR="004C420B" w:rsidRPr="00C0421C" w:rsidRDefault="004C420B" w:rsidP="004C420B">
      <w:pPr>
        <w:spacing w:after="0"/>
        <w:jc w:val="both"/>
        <w:rPr>
          <w:rFonts w:cs="Andalus"/>
          <w:sz w:val="16"/>
        </w:rPr>
      </w:pPr>
    </w:p>
    <w:p w14:paraId="7389BC0D" w14:textId="77777777" w:rsidR="004C420B" w:rsidRPr="00C0421C" w:rsidRDefault="004C420B" w:rsidP="004C420B">
      <w:pPr>
        <w:spacing w:after="0"/>
        <w:jc w:val="both"/>
        <w:rPr>
          <w:rFonts w:cs="Andalus"/>
          <w:sz w:val="16"/>
        </w:rPr>
      </w:pPr>
      <w:r w:rsidRPr="00C0421C">
        <w:rPr>
          <w:rFonts w:cs="Andalus"/>
          <w:sz w:val="16"/>
        </w:rPr>
        <w:tab/>
        <w:t xml:space="preserve">a </w:t>
      </w:r>
      <w:proofErr w:type="gramStart"/>
      <w:r w:rsidRPr="00C0421C">
        <w:rPr>
          <w:rFonts w:cs="Andalus"/>
          <w:sz w:val="16"/>
        </w:rPr>
        <w:t>identifikoval(a) jsem</w:t>
      </w:r>
      <w:proofErr w:type="gramEnd"/>
      <w:r w:rsidRPr="00C0421C">
        <w:rPr>
          <w:rFonts w:cs="Andalus"/>
          <w:sz w:val="16"/>
        </w:rPr>
        <w:t xml:space="preserve"> tato účetní rizika:</w:t>
      </w:r>
    </w:p>
    <w:p w14:paraId="0600260D" w14:textId="77777777" w:rsidR="004C420B" w:rsidRPr="00C0421C" w:rsidRDefault="004C420B" w:rsidP="004C420B">
      <w:pPr>
        <w:spacing w:after="0"/>
        <w:rPr>
          <w:rFonts w:cs="Andalus"/>
          <w:sz w:val="16"/>
        </w:rPr>
      </w:pPr>
      <w:r w:rsidRPr="00C0421C">
        <w:rPr>
          <w:rFonts w:cs="Andalus"/>
          <w:sz w:val="16"/>
        </w:rPr>
        <w:t xml:space="preserve"> </w:t>
      </w:r>
    </w:p>
    <w:tbl>
      <w:tblPr>
        <w:tblStyle w:val="Styl2"/>
        <w:tblW w:w="0" w:type="auto"/>
        <w:tblLook w:val="04A0" w:firstRow="1" w:lastRow="0" w:firstColumn="1" w:lastColumn="0" w:noHBand="0" w:noVBand="1"/>
      </w:tblPr>
      <w:tblGrid>
        <w:gridCol w:w="3544"/>
        <w:gridCol w:w="2721"/>
      </w:tblGrid>
      <w:tr w:rsidR="004C420B" w14:paraId="45FD04CD" w14:textId="77777777" w:rsidTr="00DF16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tcW w:w="3544" w:type="dxa"/>
          </w:tcPr>
          <w:p w14:paraId="4EC086C8" w14:textId="77777777" w:rsidR="004C420B" w:rsidRPr="00C0421C" w:rsidRDefault="004C420B" w:rsidP="00DF16B6">
            <w:pPr>
              <w:rPr>
                <w:rFonts w:cs="Andalus"/>
                <w:sz w:val="16"/>
              </w:rPr>
            </w:pPr>
            <w:r w:rsidRPr="00C0421C">
              <w:rPr>
                <w:rFonts w:cs="Andalus"/>
                <w:sz w:val="16"/>
              </w:rPr>
              <w:t xml:space="preserve">Riziko </w:t>
            </w:r>
          </w:p>
        </w:tc>
        <w:tc>
          <w:tcPr>
            <w:tcW w:w="2721" w:type="dxa"/>
          </w:tcPr>
          <w:p w14:paraId="4AFF7A20" w14:textId="77777777" w:rsidR="004C420B" w:rsidRPr="00C0421C" w:rsidRDefault="004C420B" w:rsidP="00DF16B6">
            <w:pPr>
              <w:rPr>
                <w:rFonts w:cs="Andalus"/>
                <w:sz w:val="16"/>
              </w:rPr>
            </w:pPr>
            <w:r w:rsidRPr="00C0421C">
              <w:rPr>
                <w:rFonts w:cs="Andalus"/>
                <w:sz w:val="16"/>
                <w:szCs w:val="16"/>
              </w:rPr>
              <w:t>Opatření vedoucí ke zmírnění rizika</w:t>
            </w:r>
          </w:p>
        </w:tc>
      </w:tr>
      <w:tr w:rsidR="004C420B" w14:paraId="2B97CD05" w14:textId="77777777" w:rsidTr="00DF16B6">
        <w:trPr>
          <w:trHeight w:val="403"/>
        </w:trPr>
        <w:tc>
          <w:tcPr>
            <w:tcW w:w="3544" w:type="dxa"/>
          </w:tcPr>
          <w:p w14:paraId="16AE0AE3" w14:textId="77777777" w:rsidR="004C420B" w:rsidRPr="00C0421C" w:rsidRDefault="004C420B" w:rsidP="00DF16B6">
            <w:pPr>
              <w:rPr>
                <w:rFonts w:cs="Andalus"/>
                <w:sz w:val="16"/>
              </w:rPr>
            </w:pPr>
          </w:p>
        </w:tc>
        <w:tc>
          <w:tcPr>
            <w:tcW w:w="2721" w:type="dxa"/>
          </w:tcPr>
          <w:p w14:paraId="2DE454D9" w14:textId="77777777" w:rsidR="004C420B" w:rsidRPr="00C0421C" w:rsidRDefault="004C420B" w:rsidP="00DF16B6">
            <w:pPr>
              <w:rPr>
                <w:rFonts w:cs="Andalus"/>
                <w:sz w:val="16"/>
              </w:rPr>
            </w:pPr>
          </w:p>
        </w:tc>
      </w:tr>
      <w:tr w:rsidR="004C420B" w14:paraId="03D87E5D" w14:textId="77777777" w:rsidTr="00DF16B6">
        <w:trPr>
          <w:trHeight w:val="430"/>
        </w:trPr>
        <w:tc>
          <w:tcPr>
            <w:tcW w:w="3544" w:type="dxa"/>
          </w:tcPr>
          <w:p w14:paraId="79A0F787" w14:textId="77777777" w:rsidR="004C420B" w:rsidRPr="00C0421C" w:rsidRDefault="004C420B" w:rsidP="00DF16B6">
            <w:pPr>
              <w:rPr>
                <w:rFonts w:cs="Andalus"/>
                <w:sz w:val="16"/>
              </w:rPr>
            </w:pPr>
          </w:p>
        </w:tc>
        <w:tc>
          <w:tcPr>
            <w:tcW w:w="2721" w:type="dxa"/>
          </w:tcPr>
          <w:p w14:paraId="2F44F785" w14:textId="77777777" w:rsidR="004C420B" w:rsidRPr="00C0421C" w:rsidRDefault="004C420B" w:rsidP="00DF16B6">
            <w:pPr>
              <w:rPr>
                <w:rFonts w:cs="Andalus"/>
                <w:sz w:val="16"/>
              </w:rPr>
            </w:pPr>
          </w:p>
        </w:tc>
      </w:tr>
    </w:tbl>
    <w:p w14:paraId="23746F7B" w14:textId="77777777" w:rsidR="004C420B" w:rsidRPr="00C0421C" w:rsidRDefault="004C420B" w:rsidP="004C420B">
      <w:pPr>
        <w:spacing w:after="0"/>
        <w:jc w:val="both"/>
        <w:rPr>
          <w:rFonts w:cs="Andalus"/>
          <w:sz w:val="16"/>
        </w:rPr>
      </w:pPr>
    </w:p>
    <w:p w14:paraId="44E59647" w14:textId="77777777" w:rsidR="004C420B" w:rsidRPr="00C0421C" w:rsidRDefault="004C420B" w:rsidP="004C420B">
      <w:pPr>
        <w:spacing w:after="0"/>
        <w:jc w:val="both"/>
        <w:rPr>
          <w:rFonts w:cs="Andalus"/>
          <w:sz w:val="16"/>
        </w:rPr>
      </w:pPr>
      <w:r w:rsidRPr="00C0421C">
        <w:rPr>
          <w:rFonts w:cs="Andalus"/>
          <w:sz w:val="16"/>
        </w:rPr>
        <w:t>Svým podpisem stvrzuji, že platba může být uskutečněna</w:t>
      </w:r>
    </w:p>
    <w:p w14:paraId="36C2FE68" w14:textId="77777777" w:rsidR="004C420B" w:rsidRPr="00C0421C" w:rsidRDefault="004C420B" w:rsidP="004C420B">
      <w:pPr>
        <w:spacing w:after="0"/>
        <w:jc w:val="both"/>
        <w:rPr>
          <w:rFonts w:cs="Andalus"/>
          <w:sz w:val="16"/>
        </w:rPr>
      </w:pPr>
    </w:p>
    <w:p w14:paraId="71A6A2BC" w14:textId="77777777" w:rsidR="004C420B" w:rsidRPr="00C0421C" w:rsidRDefault="004C420B" w:rsidP="004C420B">
      <w:pPr>
        <w:spacing w:after="0"/>
        <w:rPr>
          <w:rFonts w:cs="Andalus"/>
          <w:sz w:val="16"/>
        </w:rPr>
      </w:pPr>
      <w:r w:rsidRPr="00C0421C">
        <w:rPr>
          <w:rFonts w:cs="Andalus"/>
          <w:sz w:val="16"/>
        </w:rPr>
        <w:t>Datum: ……………………</w:t>
      </w:r>
    </w:p>
    <w:p w14:paraId="20BE0707" w14:textId="77777777" w:rsidR="004C420B" w:rsidRPr="00C0421C" w:rsidRDefault="004C420B" w:rsidP="004C420B">
      <w:pPr>
        <w:spacing w:after="0"/>
        <w:jc w:val="right"/>
        <w:rPr>
          <w:rFonts w:cs="Andalus"/>
          <w:sz w:val="16"/>
        </w:rPr>
      </w:pPr>
      <w:r w:rsidRPr="00C0421C">
        <w:rPr>
          <w:rFonts w:cs="Andalus"/>
          <w:sz w:val="16"/>
        </w:rPr>
        <w:tab/>
        <w:t xml:space="preserve"> ………………………………………………</w:t>
      </w:r>
    </w:p>
    <w:p w14:paraId="35204D6B" w14:textId="77777777" w:rsidR="004C420B" w:rsidRPr="00C0421C" w:rsidRDefault="004C420B" w:rsidP="004C420B">
      <w:pPr>
        <w:spacing w:after="0"/>
        <w:ind w:right="552"/>
        <w:jc w:val="right"/>
        <w:rPr>
          <w:rFonts w:cs="Andalus"/>
          <w:sz w:val="16"/>
        </w:rPr>
      </w:pPr>
      <w:r w:rsidRPr="00C0421C">
        <w:rPr>
          <w:rFonts w:cs="Andalus"/>
          <w:b/>
          <w:sz w:val="16"/>
        </w:rPr>
        <w:t xml:space="preserve">                účetní     </w:t>
      </w:r>
      <w:r w:rsidRPr="00C0421C">
        <w:rPr>
          <w:rFonts w:cs="Andalus"/>
          <w:b/>
          <w:sz w:val="16"/>
        </w:rPr>
        <w:tab/>
        <w:t xml:space="preserve"> </w:t>
      </w:r>
    </w:p>
    <w:p w14:paraId="3346CC5A" w14:textId="77777777" w:rsidR="004C420B" w:rsidRPr="00C0421C" w:rsidRDefault="004C420B" w:rsidP="004C420B">
      <w:pPr>
        <w:spacing w:after="0"/>
        <w:jc w:val="right"/>
        <w:rPr>
          <w:rFonts w:cs="Andalus"/>
        </w:rPr>
      </w:pPr>
      <w:r w:rsidRPr="00C0421C">
        <w:rPr>
          <w:rFonts w:cs="Andalus"/>
          <w:b/>
          <w:sz w:val="16"/>
        </w:rPr>
        <w:t xml:space="preserve">       </w:t>
      </w:r>
      <w:r w:rsidRPr="00C0421C">
        <w:rPr>
          <w:rFonts w:cs="Andalus"/>
          <w:sz w:val="16"/>
        </w:rPr>
        <w:t xml:space="preserve"> (jméno, příjmení)</w:t>
      </w:r>
      <w:r w:rsidRPr="00C0421C">
        <w:rPr>
          <w:rFonts w:cs="Andalus"/>
          <w:sz w:val="16"/>
        </w:rPr>
        <w:tab/>
      </w:r>
    </w:p>
    <w:p w14:paraId="3E1A614D" w14:textId="77777777" w:rsidR="004C420B" w:rsidRPr="00C0421C" w:rsidRDefault="004C420B" w:rsidP="004C420B">
      <w:pPr>
        <w:rPr>
          <w:rFonts w:cs="Andalus"/>
        </w:rPr>
      </w:pPr>
      <w:r w:rsidRPr="00C0421C">
        <w:rPr>
          <w:rFonts w:cs="Andalus"/>
        </w:rPr>
        <w:br w:type="page"/>
      </w:r>
    </w:p>
    <w:p w14:paraId="37506E0E" w14:textId="77777777" w:rsidR="007A6DDB" w:rsidRPr="00C0421C" w:rsidRDefault="007A6DDB" w:rsidP="007A6DDB">
      <w:pPr>
        <w:spacing w:after="0"/>
        <w:jc w:val="both"/>
        <w:rPr>
          <w:rFonts w:cs="Andalus"/>
          <w:sz w:val="16"/>
        </w:rPr>
      </w:pPr>
      <w:r w:rsidRPr="00C0421C">
        <w:rPr>
          <w:rFonts w:cs="Andalus"/>
          <w:sz w:val="16"/>
        </w:rPr>
        <w:t xml:space="preserve">Jako </w:t>
      </w:r>
      <w:r w:rsidRPr="00C0421C">
        <w:rPr>
          <w:rFonts w:cs="Andalus"/>
          <w:b/>
          <w:sz w:val="16"/>
        </w:rPr>
        <w:t xml:space="preserve">hlavní účetní </w:t>
      </w:r>
      <w:r w:rsidRPr="00C0421C">
        <w:rPr>
          <w:rFonts w:cs="Andalus"/>
          <w:sz w:val="16"/>
        </w:rPr>
        <w:t>v rámci předběžné řídicí kontroly po vzniku závazku</w:t>
      </w:r>
      <w:r>
        <w:rPr>
          <w:rFonts w:cs="Andalus"/>
          <w:sz w:val="16"/>
        </w:rPr>
        <w:t xml:space="preserve"> jsem v souladu s čl. </w:t>
      </w:r>
      <w:r w:rsidRPr="00C0421C">
        <w:rPr>
          <w:rFonts w:cs="Andalus"/>
          <w:sz w:val="16"/>
        </w:rPr>
        <w:t xml:space="preserve">IX odst. </w:t>
      </w:r>
      <w:r>
        <w:rPr>
          <w:rFonts w:cs="Andalus"/>
          <w:sz w:val="16"/>
        </w:rPr>
        <w:t>4</w:t>
      </w:r>
      <w:r w:rsidRPr="00C0421C">
        <w:rPr>
          <w:rFonts w:cs="Andalus"/>
          <w:sz w:val="16"/>
        </w:rPr>
        <w:t xml:space="preserve"> směrnice č. …/… o finanční kontrole u výše popsané výdajové operace </w:t>
      </w:r>
      <w:proofErr w:type="gramStart"/>
      <w:r w:rsidRPr="00C0421C">
        <w:rPr>
          <w:rFonts w:cs="Andalus"/>
          <w:sz w:val="16"/>
        </w:rPr>
        <w:t>ověřil(a)</w:t>
      </w:r>
      <w:proofErr w:type="gramEnd"/>
      <w:r w:rsidRPr="00C0421C">
        <w:rPr>
          <w:rFonts w:cs="Andalus"/>
          <w:sz w:val="16"/>
        </w:rPr>
        <w:t xml:space="preserve"> </w:t>
      </w:r>
    </w:p>
    <w:p w14:paraId="239AE003" w14:textId="77777777" w:rsidR="007A6DDB" w:rsidRPr="00C0421C" w:rsidRDefault="007A6DDB" w:rsidP="007A6DDB">
      <w:pPr>
        <w:spacing w:after="0"/>
        <w:jc w:val="both"/>
        <w:rPr>
          <w:rFonts w:cs="Andalus"/>
          <w:sz w:val="16"/>
        </w:rPr>
      </w:pPr>
    </w:p>
    <w:p w14:paraId="07908D2A" w14:textId="77777777" w:rsidR="007A6DDB" w:rsidRPr="00C0421C" w:rsidRDefault="00DF16B6" w:rsidP="007A6DDB">
      <w:pPr>
        <w:spacing w:after="0"/>
        <w:jc w:val="both"/>
        <w:rPr>
          <w:rFonts w:cs="Andalus"/>
          <w:sz w:val="16"/>
        </w:rPr>
      </w:pPr>
      <w:sdt>
        <w:sdtPr>
          <w:rPr>
            <w:rFonts w:cs="Andalus"/>
            <w:sz w:val="16"/>
          </w:rPr>
          <w:id w:val="-1478761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6DDB" w:rsidRPr="00C0421C">
            <w:rPr>
              <w:rFonts w:ascii="MS Gothic" w:eastAsia="MS Gothic" w:hAnsi="MS Gothic" w:cs="Andalus"/>
              <w:sz w:val="16"/>
            </w:rPr>
            <w:t>☐</w:t>
          </w:r>
        </w:sdtContent>
      </w:sdt>
      <w:r w:rsidR="007A6DDB" w:rsidRPr="00C0421C">
        <w:rPr>
          <w:rFonts w:cs="Andalus"/>
          <w:sz w:val="16"/>
        </w:rPr>
        <w:t xml:space="preserve">  soulad výše uvedeného podpisu příkazce operace s podpisovým vzorem,</w:t>
      </w:r>
    </w:p>
    <w:p w14:paraId="4F842EF7" w14:textId="77777777" w:rsidR="007A6DDB" w:rsidRPr="00C0421C" w:rsidRDefault="00DF16B6" w:rsidP="007A6DDB">
      <w:pPr>
        <w:spacing w:after="0"/>
        <w:jc w:val="both"/>
        <w:rPr>
          <w:rFonts w:cs="Andalus"/>
          <w:sz w:val="16"/>
        </w:rPr>
      </w:pPr>
      <w:sdt>
        <w:sdtPr>
          <w:rPr>
            <w:rFonts w:cs="Andalus"/>
            <w:sz w:val="16"/>
          </w:rPr>
          <w:id w:val="1043793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6DDB" w:rsidRPr="00C0421C">
            <w:rPr>
              <w:rFonts w:ascii="MS Gothic" w:eastAsia="MS Gothic" w:hAnsi="MS Gothic" w:cs="Andalus"/>
              <w:sz w:val="16"/>
            </w:rPr>
            <w:t>☐</w:t>
          </w:r>
        </w:sdtContent>
      </w:sdt>
      <w:r w:rsidR="007A6DDB" w:rsidRPr="00C0421C">
        <w:rPr>
          <w:rFonts w:cs="Andalus"/>
          <w:sz w:val="16"/>
        </w:rPr>
        <w:t xml:space="preserve">  soulad údajů o věřiteli, výši a splatnosti vzniklého závazku s údaji na pokynu k realizaci platby,</w:t>
      </w:r>
    </w:p>
    <w:p w14:paraId="1D0AA81A" w14:textId="77777777" w:rsidR="007A6DDB" w:rsidRPr="00C0421C" w:rsidRDefault="00DF16B6" w:rsidP="007A6DDB">
      <w:pPr>
        <w:spacing w:after="0"/>
        <w:jc w:val="both"/>
        <w:rPr>
          <w:rFonts w:cs="Andalus"/>
          <w:sz w:val="16"/>
        </w:rPr>
      </w:pPr>
      <w:sdt>
        <w:sdtPr>
          <w:rPr>
            <w:rFonts w:cs="Andalus"/>
            <w:sz w:val="16"/>
          </w:rPr>
          <w:id w:val="1713920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6DDB" w:rsidRPr="00C0421C">
            <w:rPr>
              <w:rFonts w:ascii="MS Gothic" w:eastAsia="MS Gothic" w:hAnsi="MS Gothic" w:cs="Andalus"/>
              <w:sz w:val="16"/>
            </w:rPr>
            <w:t>☐</w:t>
          </w:r>
        </w:sdtContent>
      </w:sdt>
      <w:r w:rsidR="007A6DDB" w:rsidRPr="00C0421C">
        <w:rPr>
          <w:rFonts w:cs="Andalus"/>
          <w:sz w:val="16"/>
        </w:rPr>
        <w:t xml:space="preserve">  soulad pokynu příkazce operace k zajištění platby s </w:t>
      </w:r>
      <w:r w:rsidR="007A6DDB">
        <w:rPr>
          <w:sz w:val="16"/>
        </w:rPr>
        <w:t>individuálním příslibem nebo </w:t>
      </w:r>
      <w:r w:rsidR="007A6DDB" w:rsidRPr="00C0421C">
        <w:rPr>
          <w:rFonts w:cs="Andalus"/>
          <w:sz w:val="16"/>
        </w:rPr>
        <w:t xml:space="preserve">limitovaným příslibem, </w:t>
      </w:r>
    </w:p>
    <w:p w14:paraId="3CDFB647" w14:textId="77777777" w:rsidR="007A6DDB" w:rsidRPr="00C0421C" w:rsidRDefault="00DF16B6" w:rsidP="007A6DDB">
      <w:pPr>
        <w:spacing w:after="0"/>
        <w:jc w:val="both"/>
        <w:rPr>
          <w:rFonts w:cs="Andalus"/>
          <w:sz w:val="16"/>
        </w:rPr>
      </w:pPr>
      <w:sdt>
        <w:sdtPr>
          <w:rPr>
            <w:rFonts w:cs="Andalus"/>
            <w:sz w:val="16"/>
          </w:rPr>
          <w:id w:val="-1415693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6DDB">
            <w:rPr>
              <w:rFonts w:ascii="MS Gothic" w:eastAsia="MS Gothic" w:hAnsi="MS Gothic" w:cs="Andalus" w:hint="eastAsia"/>
              <w:sz w:val="16"/>
            </w:rPr>
            <w:t>☐</w:t>
          </w:r>
        </w:sdtContent>
      </w:sdt>
      <w:r w:rsidR="007A6DDB" w:rsidRPr="00C0421C">
        <w:rPr>
          <w:rFonts w:cs="Andalus"/>
          <w:sz w:val="16"/>
        </w:rPr>
        <w:t xml:space="preserve"> jiné skutečnosti týkající se uskutečnění operace jako účetního případu podle zákona o</w:t>
      </w:r>
      <w:r w:rsidR="007A6DDB">
        <w:rPr>
          <w:rFonts w:cs="Andalus"/>
          <w:sz w:val="16"/>
        </w:rPr>
        <w:t> </w:t>
      </w:r>
      <w:r w:rsidR="007A6DDB" w:rsidRPr="00C0421C">
        <w:rPr>
          <w:rFonts w:cs="Andalus"/>
          <w:sz w:val="16"/>
        </w:rPr>
        <w:t xml:space="preserve">účetnictví, </w:t>
      </w:r>
    </w:p>
    <w:p w14:paraId="6D608A8C" w14:textId="77777777" w:rsidR="007A6DDB" w:rsidRPr="00C0421C" w:rsidRDefault="007A6DDB" w:rsidP="007A6DDB">
      <w:pPr>
        <w:spacing w:after="0"/>
        <w:jc w:val="both"/>
        <w:rPr>
          <w:rFonts w:cs="Andalus"/>
          <w:sz w:val="16"/>
        </w:rPr>
      </w:pPr>
    </w:p>
    <w:p w14:paraId="2BB00503" w14:textId="77777777" w:rsidR="007A6DDB" w:rsidRPr="00C0421C" w:rsidRDefault="007A6DDB" w:rsidP="007A6DDB">
      <w:pPr>
        <w:spacing w:after="0"/>
        <w:jc w:val="both"/>
        <w:rPr>
          <w:rFonts w:cs="Andalus"/>
          <w:sz w:val="16"/>
        </w:rPr>
      </w:pPr>
      <w:r w:rsidRPr="00C0421C">
        <w:rPr>
          <w:rFonts w:cs="Andalus"/>
          <w:sz w:val="16"/>
        </w:rPr>
        <w:tab/>
        <w:t xml:space="preserve">a </w:t>
      </w:r>
      <w:proofErr w:type="gramStart"/>
      <w:r w:rsidRPr="00C0421C">
        <w:rPr>
          <w:rFonts w:cs="Andalus"/>
          <w:sz w:val="16"/>
        </w:rPr>
        <w:t>identifikoval(a) jsem</w:t>
      </w:r>
      <w:proofErr w:type="gramEnd"/>
      <w:r w:rsidRPr="00C0421C">
        <w:rPr>
          <w:rFonts w:cs="Andalus"/>
          <w:sz w:val="16"/>
        </w:rPr>
        <w:t xml:space="preserve"> tato účetní rizika:</w:t>
      </w:r>
    </w:p>
    <w:p w14:paraId="1ABD0A27" w14:textId="77777777" w:rsidR="007A6DDB" w:rsidRPr="00C0421C" w:rsidRDefault="007A6DDB" w:rsidP="007A6DDB">
      <w:pPr>
        <w:spacing w:after="0"/>
        <w:rPr>
          <w:rFonts w:cs="Andalus"/>
          <w:sz w:val="16"/>
        </w:rPr>
      </w:pPr>
      <w:r w:rsidRPr="00C0421C">
        <w:rPr>
          <w:rFonts w:cs="Andalus"/>
          <w:sz w:val="16"/>
        </w:rPr>
        <w:t xml:space="preserve"> </w:t>
      </w:r>
    </w:p>
    <w:tbl>
      <w:tblPr>
        <w:tblStyle w:val="Styl2"/>
        <w:tblW w:w="0" w:type="auto"/>
        <w:tblLook w:val="04A0" w:firstRow="1" w:lastRow="0" w:firstColumn="1" w:lastColumn="0" w:noHBand="0" w:noVBand="1"/>
      </w:tblPr>
      <w:tblGrid>
        <w:gridCol w:w="3544"/>
        <w:gridCol w:w="2721"/>
      </w:tblGrid>
      <w:tr w:rsidR="007A6DDB" w14:paraId="07B80BB9" w14:textId="77777777" w:rsidTr="00DF16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tcW w:w="3544" w:type="dxa"/>
          </w:tcPr>
          <w:p w14:paraId="613B2746" w14:textId="77777777" w:rsidR="007A6DDB" w:rsidRPr="00C0421C" w:rsidRDefault="007A6DDB" w:rsidP="00DF16B6">
            <w:pPr>
              <w:rPr>
                <w:rFonts w:cs="Andalus"/>
                <w:sz w:val="16"/>
              </w:rPr>
            </w:pPr>
            <w:r w:rsidRPr="00C0421C">
              <w:rPr>
                <w:rFonts w:cs="Andalus"/>
                <w:sz w:val="16"/>
              </w:rPr>
              <w:t xml:space="preserve">Riziko </w:t>
            </w:r>
          </w:p>
        </w:tc>
        <w:tc>
          <w:tcPr>
            <w:tcW w:w="2721" w:type="dxa"/>
          </w:tcPr>
          <w:p w14:paraId="355E8F9B" w14:textId="77777777" w:rsidR="007A6DDB" w:rsidRPr="00C0421C" w:rsidRDefault="007A6DDB" w:rsidP="00DF16B6">
            <w:pPr>
              <w:rPr>
                <w:rFonts w:cs="Andalus"/>
                <w:sz w:val="16"/>
              </w:rPr>
            </w:pPr>
            <w:r w:rsidRPr="00C0421C">
              <w:rPr>
                <w:rFonts w:cs="Andalus"/>
                <w:sz w:val="16"/>
                <w:szCs w:val="16"/>
              </w:rPr>
              <w:t>Opatření vedoucí ke zmírnění rizika</w:t>
            </w:r>
          </w:p>
        </w:tc>
      </w:tr>
      <w:tr w:rsidR="007A6DDB" w14:paraId="37DC2BB6" w14:textId="77777777" w:rsidTr="00DF16B6">
        <w:trPr>
          <w:trHeight w:val="403"/>
        </w:trPr>
        <w:tc>
          <w:tcPr>
            <w:tcW w:w="3544" w:type="dxa"/>
          </w:tcPr>
          <w:p w14:paraId="3AA66697" w14:textId="77777777" w:rsidR="007A6DDB" w:rsidRPr="00C0421C" w:rsidRDefault="007A6DDB" w:rsidP="00DF16B6">
            <w:pPr>
              <w:rPr>
                <w:rFonts w:cs="Andalus"/>
                <w:sz w:val="16"/>
              </w:rPr>
            </w:pPr>
          </w:p>
        </w:tc>
        <w:tc>
          <w:tcPr>
            <w:tcW w:w="2721" w:type="dxa"/>
          </w:tcPr>
          <w:p w14:paraId="1CBA730B" w14:textId="77777777" w:rsidR="007A6DDB" w:rsidRPr="00C0421C" w:rsidRDefault="007A6DDB" w:rsidP="00DF16B6">
            <w:pPr>
              <w:rPr>
                <w:rFonts w:cs="Andalus"/>
                <w:sz w:val="16"/>
              </w:rPr>
            </w:pPr>
          </w:p>
        </w:tc>
      </w:tr>
      <w:tr w:rsidR="007A6DDB" w14:paraId="454A6461" w14:textId="77777777" w:rsidTr="00DF16B6">
        <w:trPr>
          <w:trHeight w:val="430"/>
        </w:trPr>
        <w:tc>
          <w:tcPr>
            <w:tcW w:w="3544" w:type="dxa"/>
          </w:tcPr>
          <w:p w14:paraId="1485C03C" w14:textId="77777777" w:rsidR="007A6DDB" w:rsidRPr="00C0421C" w:rsidRDefault="007A6DDB" w:rsidP="00DF16B6">
            <w:pPr>
              <w:rPr>
                <w:rFonts w:cs="Andalus"/>
                <w:sz w:val="16"/>
              </w:rPr>
            </w:pPr>
          </w:p>
        </w:tc>
        <w:tc>
          <w:tcPr>
            <w:tcW w:w="2721" w:type="dxa"/>
          </w:tcPr>
          <w:p w14:paraId="6A2C6C7A" w14:textId="77777777" w:rsidR="007A6DDB" w:rsidRPr="00C0421C" w:rsidRDefault="007A6DDB" w:rsidP="00DF16B6">
            <w:pPr>
              <w:rPr>
                <w:rFonts w:cs="Andalus"/>
                <w:sz w:val="16"/>
              </w:rPr>
            </w:pPr>
          </w:p>
        </w:tc>
      </w:tr>
    </w:tbl>
    <w:p w14:paraId="51F9B1D5" w14:textId="77777777" w:rsidR="007A6DDB" w:rsidRPr="00C0421C" w:rsidRDefault="007A6DDB" w:rsidP="007A6DDB">
      <w:pPr>
        <w:spacing w:after="0"/>
        <w:jc w:val="both"/>
        <w:rPr>
          <w:rFonts w:cs="Andalus"/>
          <w:sz w:val="16"/>
        </w:rPr>
      </w:pPr>
    </w:p>
    <w:p w14:paraId="732814FD" w14:textId="77777777" w:rsidR="007A6DDB" w:rsidRPr="00C0421C" w:rsidRDefault="007A6DDB" w:rsidP="007A6DDB">
      <w:pPr>
        <w:spacing w:after="0"/>
        <w:jc w:val="both"/>
        <w:rPr>
          <w:rFonts w:cs="Andalus"/>
          <w:sz w:val="16"/>
        </w:rPr>
      </w:pPr>
      <w:r w:rsidRPr="00C0421C">
        <w:rPr>
          <w:rFonts w:cs="Andalus"/>
          <w:sz w:val="16"/>
        </w:rPr>
        <w:t>Svým podpisem stvrzuji, že platba může být uskutečněna</w:t>
      </w:r>
    </w:p>
    <w:p w14:paraId="63BA1B3B" w14:textId="77777777" w:rsidR="007A6DDB" w:rsidRPr="00C0421C" w:rsidRDefault="007A6DDB" w:rsidP="007A6DDB">
      <w:pPr>
        <w:spacing w:after="0"/>
        <w:jc w:val="both"/>
        <w:rPr>
          <w:rFonts w:cs="Andalus"/>
          <w:sz w:val="16"/>
        </w:rPr>
      </w:pPr>
    </w:p>
    <w:p w14:paraId="75B380DE" w14:textId="77777777" w:rsidR="007A6DDB" w:rsidRPr="00C0421C" w:rsidRDefault="007A6DDB" w:rsidP="007A6DDB">
      <w:pPr>
        <w:spacing w:after="0"/>
        <w:rPr>
          <w:rFonts w:cs="Andalus"/>
          <w:sz w:val="16"/>
        </w:rPr>
      </w:pPr>
      <w:r w:rsidRPr="00C0421C">
        <w:rPr>
          <w:rFonts w:cs="Andalus"/>
          <w:sz w:val="16"/>
        </w:rPr>
        <w:t>Datum: ……………………</w:t>
      </w:r>
    </w:p>
    <w:p w14:paraId="0263CE12" w14:textId="77777777" w:rsidR="007A6DDB" w:rsidRPr="00C0421C" w:rsidRDefault="007A6DDB" w:rsidP="007A6DDB">
      <w:pPr>
        <w:spacing w:after="0"/>
        <w:jc w:val="right"/>
        <w:rPr>
          <w:rFonts w:cs="Andalus"/>
          <w:sz w:val="16"/>
        </w:rPr>
      </w:pPr>
      <w:r w:rsidRPr="00C0421C">
        <w:rPr>
          <w:rFonts w:cs="Andalus"/>
          <w:sz w:val="16"/>
        </w:rPr>
        <w:tab/>
        <w:t xml:space="preserve"> ………………………………………………</w:t>
      </w:r>
    </w:p>
    <w:p w14:paraId="49E5411C" w14:textId="77777777" w:rsidR="007A6DDB" w:rsidRPr="00C0421C" w:rsidRDefault="007A6DDB" w:rsidP="007A6DDB">
      <w:pPr>
        <w:spacing w:after="0"/>
        <w:ind w:right="552"/>
        <w:jc w:val="right"/>
        <w:rPr>
          <w:rFonts w:cs="Andalus"/>
          <w:sz w:val="16"/>
        </w:rPr>
      </w:pPr>
      <w:r w:rsidRPr="00C0421C">
        <w:rPr>
          <w:rFonts w:cs="Andalus"/>
          <w:b/>
          <w:sz w:val="16"/>
        </w:rPr>
        <w:t xml:space="preserve">                účetní     </w:t>
      </w:r>
      <w:r w:rsidRPr="00C0421C">
        <w:rPr>
          <w:rFonts w:cs="Andalus"/>
          <w:b/>
          <w:sz w:val="16"/>
        </w:rPr>
        <w:tab/>
        <w:t xml:space="preserve"> </w:t>
      </w:r>
    </w:p>
    <w:p w14:paraId="7AFFAE54" w14:textId="77777777" w:rsidR="007A6DDB" w:rsidRPr="00C0421C" w:rsidRDefault="007A6DDB" w:rsidP="007A6DDB">
      <w:pPr>
        <w:spacing w:after="0"/>
        <w:jc w:val="right"/>
        <w:rPr>
          <w:rFonts w:cs="Andalus"/>
        </w:rPr>
      </w:pPr>
      <w:r w:rsidRPr="00C0421C">
        <w:rPr>
          <w:rFonts w:cs="Andalus"/>
          <w:b/>
          <w:sz w:val="16"/>
        </w:rPr>
        <w:t xml:space="preserve">       </w:t>
      </w:r>
      <w:r w:rsidRPr="00C0421C">
        <w:rPr>
          <w:rFonts w:cs="Andalus"/>
          <w:sz w:val="16"/>
        </w:rPr>
        <w:t xml:space="preserve"> (jméno, příjmení)</w:t>
      </w:r>
      <w:r w:rsidRPr="00C0421C">
        <w:rPr>
          <w:rFonts w:cs="Andalus"/>
          <w:sz w:val="16"/>
        </w:rPr>
        <w:tab/>
      </w:r>
    </w:p>
    <w:p w14:paraId="3DCFD795" w14:textId="77777777" w:rsidR="007A6DDB" w:rsidRPr="00C0421C" w:rsidRDefault="007A6DDB" w:rsidP="007A6DDB">
      <w:pPr>
        <w:rPr>
          <w:rFonts w:cs="Andalus"/>
        </w:rPr>
      </w:pPr>
      <w:r w:rsidRPr="00C0421C">
        <w:rPr>
          <w:rFonts w:cs="Andalus"/>
        </w:rPr>
        <w:br w:type="page"/>
      </w:r>
    </w:p>
    <w:p w14:paraId="397BEDF4" w14:textId="77777777" w:rsidR="00065DB0" w:rsidRPr="00C0421C" w:rsidRDefault="00065DB0" w:rsidP="00065DB0">
      <w:pPr>
        <w:spacing w:after="0"/>
        <w:rPr>
          <w:b/>
        </w:rPr>
      </w:pPr>
      <w:r w:rsidRPr="00C0421C">
        <w:rPr>
          <w:b/>
        </w:rPr>
        <w:t xml:space="preserve">Příloha č. </w:t>
      </w:r>
      <w:r>
        <w:rPr>
          <w:b/>
        </w:rPr>
        <w:t>6</w:t>
      </w:r>
      <w:r w:rsidRPr="00C0421C">
        <w:rPr>
          <w:b/>
        </w:rPr>
        <w:t xml:space="preserve"> Vzor záznamu – průběžná kontrola výdajové operace</w:t>
      </w:r>
    </w:p>
    <w:p w14:paraId="62648DBE" w14:textId="77777777" w:rsidR="00065DB0" w:rsidRPr="00C0421C" w:rsidRDefault="00065DB0" w:rsidP="00065DB0">
      <w:pPr>
        <w:spacing w:after="0"/>
        <w:rPr>
          <w:rFonts w:cs="Andalus"/>
        </w:rPr>
      </w:pPr>
    </w:p>
    <w:p w14:paraId="469EA5A3" w14:textId="77777777" w:rsidR="00065DB0" w:rsidRPr="00C0421C" w:rsidRDefault="00065DB0" w:rsidP="00065DB0">
      <w:pPr>
        <w:spacing w:after="0"/>
        <w:rPr>
          <w:rFonts w:cs="Andalus"/>
        </w:rPr>
      </w:pPr>
      <w:r w:rsidRPr="00C0421C">
        <w:rPr>
          <w:rFonts w:cs="Andalus"/>
        </w:rPr>
        <w:t>Identifikace výdajové operace:</w:t>
      </w:r>
    </w:p>
    <w:p w14:paraId="4F454278" w14:textId="77777777" w:rsidR="00065DB0" w:rsidRPr="00C0421C" w:rsidRDefault="00065DB0" w:rsidP="00065DB0">
      <w:pPr>
        <w:spacing w:after="0"/>
        <w:rPr>
          <w:rFonts w:cs="Andalus"/>
        </w:rPr>
      </w:pPr>
    </w:p>
    <w:tbl>
      <w:tblPr>
        <w:tblStyle w:val="Styl1"/>
        <w:tblW w:w="0" w:type="auto"/>
        <w:tblLook w:val="04A0" w:firstRow="1" w:lastRow="0" w:firstColumn="1" w:lastColumn="0" w:noHBand="0" w:noVBand="1"/>
      </w:tblPr>
      <w:tblGrid>
        <w:gridCol w:w="2382"/>
        <w:gridCol w:w="6690"/>
      </w:tblGrid>
      <w:tr w:rsidR="00065DB0" w14:paraId="1C4BD010" w14:textId="77777777" w:rsidTr="00DF16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2F13D0C8" w14:textId="77777777" w:rsidR="00065DB0" w:rsidRPr="00C0421C" w:rsidRDefault="00065DB0" w:rsidP="00DF16B6">
            <w:pPr>
              <w:rPr>
                <w:rFonts w:cs="Andalus"/>
              </w:rPr>
            </w:pPr>
            <w:r w:rsidRPr="00C0421C">
              <w:rPr>
                <w:rFonts w:cs="Andalus"/>
              </w:rPr>
              <w:t xml:space="preserve">Předmět </w:t>
            </w:r>
          </w:p>
        </w:tc>
        <w:tc>
          <w:tcPr>
            <w:tcW w:w="6737" w:type="dxa"/>
          </w:tcPr>
          <w:p w14:paraId="263D64AC" w14:textId="77777777" w:rsidR="00065DB0" w:rsidRPr="00C0421C" w:rsidRDefault="00065DB0" w:rsidP="00DF16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ndalus"/>
              </w:rPr>
            </w:pPr>
          </w:p>
        </w:tc>
      </w:tr>
      <w:tr w:rsidR="00065DB0" w14:paraId="42AB3715" w14:textId="77777777" w:rsidTr="00DF16B6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2379A46C" w14:textId="77777777" w:rsidR="00065DB0" w:rsidRPr="00C0421C" w:rsidRDefault="00065DB0" w:rsidP="00DF16B6">
            <w:pPr>
              <w:rPr>
                <w:rFonts w:cs="Andalus"/>
              </w:rPr>
            </w:pPr>
            <w:r w:rsidRPr="00C0421C">
              <w:rPr>
                <w:rFonts w:cs="Andalus"/>
              </w:rPr>
              <w:t xml:space="preserve">Výše </w:t>
            </w:r>
          </w:p>
        </w:tc>
        <w:tc>
          <w:tcPr>
            <w:tcW w:w="6737" w:type="dxa"/>
          </w:tcPr>
          <w:p w14:paraId="0CA575F7" w14:textId="77777777" w:rsidR="00065DB0" w:rsidRPr="00C0421C" w:rsidRDefault="00065DB0" w:rsidP="00DF16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ndalus"/>
              </w:rPr>
            </w:pPr>
          </w:p>
        </w:tc>
      </w:tr>
      <w:tr w:rsidR="00065DB0" w14:paraId="05A50999" w14:textId="77777777" w:rsidTr="00DF16B6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3D6CFCDE" w14:textId="77777777" w:rsidR="00065DB0" w:rsidRPr="00C0421C" w:rsidRDefault="00065DB0" w:rsidP="00DF16B6">
            <w:pPr>
              <w:rPr>
                <w:rFonts w:cs="Andalus"/>
              </w:rPr>
            </w:pPr>
            <w:r w:rsidRPr="00C0421C">
              <w:rPr>
                <w:rFonts w:cs="Andalus"/>
              </w:rPr>
              <w:t>Druhá strana (věřitel)</w:t>
            </w:r>
          </w:p>
        </w:tc>
        <w:tc>
          <w:tcPr>
            <w:tcW w:w="6737" w:type="dxa"/>
          </w:tcPr>
          <w:p w14:paraId="192D9B21" w14:textId="77777777" w:rsidR="00065DB0" w:rsidRPr="00C0421C" w:rsidRDefault="00065DB0" w:rsidP="00DF16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ndalus"/>
              </w:rPr>
            </w:pPr>
          </w:p>
        </w:tc>
      </w:tr>
      <w:tr w:rsidR="00065DB0" w14:paraId="0588531C" w14:textId="77777777" w:rsidTr="00DF16B6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276DE66F" w14:textId="77777777" w:rsidR="00065DB0" w:rsidRPr="00C0421C" w:rsidRDefault="00065DB0" w:rsidP="00DF16B6">
            <w:pPr>
              <w:rPr>
                <w:rFonts w:cs="Andalus"/>
              </w:rPr>
            </w:pPr>
            <w:r w:rsidRPr="00C0421C">
              <w:rPr>
                <w:rFonts w:cs="Andalus"/>
              </w:rPr>
              <w:t>Splatnost</w:t>
            </w:r>
          </w:p>
        </w:tc>
        <w:tc>
          <w:tcPr>
            <w:tcW w:w="6737" w:type="dxa"/>
          </w:tcPr>
          <w:p w14:paraId="3E2DFE7A" w14:textId="77777777" w:rsidR="00065DB0" w:rsidRPr="00C0421C" w:rsidRDefault="00065DB0" w:rsidP="00DF16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ndalus"/>
              </w:rPr>
            </w:pPr>
          </w:p>
        </w:tc>
      </w:tr>
    </w:tbl>
    <w:p w14:paraId="59E902E8" w14:textId="77777777" w:rsidR="00065DB0" w:rsidRPr="00C0421C" w:rsidRDefault="00065DB0" w:rsidP="00065DB0">
      <w:pPr>
        <w:spacing w:after="0"/>
        <w:jc w:val="both"/>
        <w:rPr>
          <w:rFonts w:cs="Andalus"/>
        </w:rPr>
      </w:pPr>
      <w:r w:rsidRPr="00C0421C">
        <w:rPr>
          <w:rFonts w:cs="Andalus"/>
        </w:rPr>
        <w:t xml:space="preserve">V rámci průběžné řídicí kontroly výdajové jsem v souladu s čl. X odst. 2 směrnice č. …/… o finanční kontrole u výše nadepsané výdajové operaci </w:t>
      </w:r>
      <w:proofErr w:type="gramStart"/>
      <w:r w:rsidRPr="00C0421C">
        <w:rPr>
          <w:rFonts w:cs="Andalus"/>
        </w:rPr>
        <w:t>ověřil(a)</w:t>
      </w:r>
      <w:proofErr w:type="gramEnd"/>
    </w:p>
    <w:p w14:paraId="5B215ECA" w14:textId="77777777" w:rsidR="00065DB0" w:rsidRPr="00C0421C" w:rsidRDefault="00065DB0" w:rsidP="00065DB0">
      <w:pPr>
        <w:spacing w:after="0"/>
        <w:jc w:val="both"/>
        <w:rPr>
          <w:rFonts w:ascii="MS Gothic" w:eastAsia="MS Gothic" w:hAnsi="MS Gothic" w:cs="Andalus"/>
        </w:rPr>
      </w:pPr>
    </w:p>
    <w:p w14:paraId="2A3E436D" w14:textId="77777777" w:rsidR="00065DB0" w:rsidRPr="00C0421C" w:rsidRDefault="00DF16B6" w:rsidP="00065DB0">
      <w:pPr>
        <w:spacing w:after="0"/>
        <w:jc w:val="both"/>
        <w:rPr>
          <w:rFonts w:cs="Andalus"/>
        </w:rPr>
      </w:pPr>
      <w:sdt>
        <w:sdtPr>
          <w:rPr>
            <w:rFonts w:cs="Andalus"/>
          </w:rPr>
          <w:id w:val="1844501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5DB0" w:rsidRPr="00C0421C">
            <w:rPr>
              <w:rFonts w:ascii="MS Gothic" w:eastAsia="MS Gothic" w:hAnsi="MS Gothic" w:cs="Andalus" w:hint="eastAsia"/>
            </w:rPr>
            <w:t>☐</w:t>
          </w:r>
        </w:sdtContent>
      </w:sdt>
      <w:r w:rsidR="00065DB0" w:rsidRPr="00C0421C">
        <w:rPr>
          <w:rFonts w:cs="Andalus"/>
        </w:rPr>
        <w:t xml:space="preserve">  soulad výdajové operace s právními předpisy a se zásadami hospodárnosti, účelnosti a efektivnosti,</w:t>
      </w:r>
    </w:p>
    <w:p w14:paraId="31AD707C" w14:textId="77777777" w:rsidR="00065DB0" w:rsidRPr="00C0421C" w:rsidRDefault="00DF16B6" w:rsidP="00065DB0">
      <w:pPr>
        <w:spacing w:after="0"/>
        <w:jc w:val="both"/>
        <w:rPr>
          <w:rFonts w:cs="Andalus"/>
        </w:rPr>
      </w:pPr>
      <w:sdt>
        <w:sdtPr>
          <w:rPr>
            <w:rFonts w:cs="Andalus"/>
          </w:rPr>
          <w:id w:val="1064919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5DB0" w:rsidRPr="00C0421C">
            <w:rPr>
              <w:rFonts w:ascii="MS Gothic" w:eastAsia="MS Gothic" w:hAnsi="MS Gothic" w:cs="Andalus" w:hint="eastAsia"/>
            </w:rPr>
            <w:t>☐</w:t>
          </w:r>
        </w:sdtContent>
      </w:sdt>
      <w:r w:rsidR="00065DB0" w:rsidRPr="00C0421C">
        <w:rPr>
          <w:rFonts w:cs="Andalus"/>
        </w:rPr>
        <w:t xml:space="preserve">  plnění podmínek rozhodnutí nebo smlouvy souvisejících s kontrolovanou operací,</w:t>
      </w:r>
    </w:p>
    <w:p w14:paraId="65C10E40" w14:textId="77777777" w:rsidR="00065DB0" w:rsidRPr="00C0421C" w:rsidRDefault="00DF16B6" w:rsidP="00065DB0">
      <w:pPr>
        <w:spacing w:after="0"/>
        <w:jc w:val="both"/>
        <w:rPr>
          <w:rFonts w:cs="Andalus"/>
        </w:rPr>
      </w:pPr>
      <w:sdt>
        <w:sdtPr>
          <w:rPr>
            <w:rFonts w:cs="Andalus"/>
          </w:rPr>
          <w:id w:val="2017493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5DB0" w:rsidRPr="00C0421C">
            <w:rPr>
              <w:rFonts w:ascii="MS Gothic" w:eastAsia="MS Gothic" w:hAnsi="MS Gothic" w:cs="Andalus" w:hint="eastAsia"/>
            </w:rPr>
            <w:t>☐</w:t>
          </w:r>
        </w:sdtContent>
      </w:sdt>
      <w:r w:rsidR="00065DB0" w:rsidRPr="00C0421C">
        <w:rPr>
          <w:rFonts w:cs="Andalus"/>
        </w:rPr>
        <w:t xml:space="preserve">  soulad předpokládaných a již dosažených výsledků operace, </w:t>
      </w:r>
    </w:p>
    <w:p w14:paraId="3A4C98D9" w14:textId="77777777" w:rsidR="00065DB0" w:rsidRPr="00C0421C" w:rsidRDefault="00DF16B6" w:rsidP="00065DB0">
      <w:pPr>
        <w:spacing w:after="0"/>
        <w:jc w:val="both"/>
        <w:rPr>
          <w:rFonts w:cs="Andalus"/>
        </w:rPr>
      </w:pPr>
      <w:sdt>
        <w:sdtPr>
          <w:rPr>
            <w:rFonts w:cs="Andalus"/>
          </w:rPr>
          <w:id w:val="-1289123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5DB0" w:rsidRPr="00C0421C">
            <w:rPr>
              <w:rFonts w:ascii="MS Gothic" w:eastAsia="MS Gothic" w:hAnsi="MS Gothic" w:cs="Andalus" w:hint="eastAsia"/>
            </w:rPr>
            <w:t>☐</w:t>
          </w:r>
        </w:sdtContent>
      </w:sdt>
      <w:r w:rsidR="00065DB0" w:rsidRPr="00C0421C">
        <w:rPr>
          <w:rFonts w:cs="Andalus"/>
        </w:rPr>
        <w:t xml:space="preserve">  skutečnosti týkající se operace jako účetního případu podle zákona o účetnictví a</w:t>
      </w:r>
    </w:p>
    <w:p w14:paraId="27909061" w14:textId="77777777" w:rsidR="00065DB0" w:rsidRPr="00C0421C" w:rsidRDefault="00065DB0" w:rsidP="00065DB0">
      <w:pPr>
        <w:spacing w:after="0"/>
        <w:jc w:val="both"/>
        <w:rPr>
          <w:rFonts w:cs="Andalus"/>
        </w:rPr>
      </w:pPr>
    </w:p>
    <w:p w14:paraId="6FFFA104" w14:textId="77777777" w:rsidR="00065DB0" w:rsidRPr="00C0421C" w:rsidRDefault="00065DB0" w:rsidP="00065DB0">
      <w:pPr>
        <w:spacing w:after="0"/>
        <w:jc w:val="both"/>
        <w:rPr>
          <w:rFonts w:cs="Andalus"/>
        </w:rPr>
      </w:pPr>
      <w:proofErr w:type="gramStart"/>
      <w:r w:rsidRPr="00C0421C">
        <w:rPr>
          <w:rFonts w:cs="Andalus"/>
        </w:rPr>
        <w:t>identifikoval(a) jsem</w:t>
      </w:r>
      <w:proofErr w:type="gramEnd"/>
      <w:r w:rsidRPr="00C0421C">
        <w:rPr>
          <w:rFonts w:cs="Andalus"/>
        </w:rPr>
        <w:t xml:space="preserve"> </w:t>
      </w:r>
    </w:p>
    <w:p w14:paraId="3CD1171B" w14:textId="77777777" w:rsidR="00065DB0" w:rsidRPr="00C0421C" w:rsidRDefault="00065DB0" w:rsidP="00065DB0">
      <w:pPr>
        <w:spacing w:after="0"/>
        <w:jc w:val="both"/>
        <w:rPr>
          <w:rFonts w:cs="Andalus"/>
        </w:rPr>
      </w:pPr>
    </w:p>
    <w:p w14:paraId="3C703C01" w14:textId="77777777" w:rsidR="00065DB0" w:rsidRPr="00C0421C" w:rsidRDefault="00065DB0" w:rsidP="00065DB0">
      <w:pPr>
        <w:pStyle w:val="Odstavecseseznamem"/>
        <w:numPr>
          <w:ilvl w:val="0"/>
          <w:numId w:val="39"/>
        </w:numPr>
        <w:spacing w:after="0"/>
        <w:jc w:val="both"/>
        <w:rPr>
          <w:rFonts w:cs="Andalus"/>
        </w:rPr>
      </w:pPr>
      <w:r w:rsidRPr="00C0421C">
        <w:rPr>
          <w:rFonts w:cs="Andalus"/>
        </w:rPr>
        <w:t>následující rizika:</w:t>
      </w:r>
    </w:p>
    <w:p w14:paraId="38BAB9FF" w14:textId="77777777" w:rsidR="00065DB0" w:rsidRPr="00C0421C" w:rsidRDefault="00065DB0" w:rsidP="00065DB0">
      <w:pPr>
        <w:spacing w:after="0"/>
        <w:ind w:left="708"/>
        <w:rPr>
          <w:rFonts w:cs="Andalus"/>
        </w:rPr>
      </w:pPr>
      <w:r w:rsidRPr="00C0421C">
        <w:rPr>
          <w:rFonts w:cs="Andalus"/>
          <w:lang w:eastAsia="cs-CZ"/>
        </w:rPr>
        <w:t>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</w:t>
      </w:r>
    </w:p>
    <w:p w14:paraId="6E7E37FC" w14:textId="77777777" w:rsidR="00065DB0" w:rsidRPr="00C0421C" w:rsidRDefault="00065DB0" w:rsidP="00065DB0">
      <w:pPr>
        <w:spacing w:after="0"/>
        <w:rPr>
          <w:rFonts w:cs="Andalus"/>
        </w:rPr>
      </w:pPr>
    </w:p>
    <w:p w14:paraId="7B36C244" w14:textId="77777777" w:rsidR="00065DB0" w:rsidRPr="00C0421C" w:rsidRDefault="00065DB0" w:rsidP="00065DB0">
      <w:pPr>
        <w:pStyle w:val="Odstavecseseznamem"/>
        <w:numPr>
          <w:ilvl w:val="0"/>
          <w:numId w:val="39"/>
        </w:numPr>
        <w:tabs>
          <w:tab w:val="left" w:pos="6078"/>
        </w:tabs>
        <w:rPr>
          <w:rFonts w:cs="Andalus"/>
        </w:rPr>
      </w:pPr>
      <w:r w:rsidRPr="00C0421C">
        <w:rPr>
          <w:rFonts w:cs="Andalus"/>
        </w:rPr>
        <w:t>následující nedostatky: 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</w:t>
      </w:r>
    </w:p>
    <w:p w14:paraId="7EC7B77D" w14:textId="77777777" w:rsidR="00065DB0" w:rsidRPr="00C0421C" w:rsidRDefault="00065DB0" w:rsidP="00065DB0">
      <w:pPr>
        <w:pStyle w:val="Odstavecseseznamem"/>
        <w:tabs>
          <w:tab w:val="left" w:pos="6078"/>
        </w:tabs>
        <w:rPr>
          <w:rFonts w:cs="Andalus"/>
        </w:rPr>
      </w:pPr>
    </w:p>
    <w:p w14:paraId="4ED7424D" w14:textId="77777777" w:rsidR="00065DB0" w:rsidRPr="00C0421C" w:rsidRDefault="00065DB0" w:rsidP="00065DB0">
      <w:pPr>
        <w:tabs>
          <w:tab w:val="left" w:pos="6078"/>
        </w:tabs>
        <w:spacing w:after="0"/>
        <w:rPr>
          <w:rFonts w:cs="Andalus"/>
        </w:rPr>
      </w:pPr>
      <w:r w:rsidRPr="00C0421C">
        <w:rPr>
          <w:rFonts w:cs="Andalus"/>
        </w:rPr>
        <w:t>Návrh dalšího postupu:   ……………………………………………………………………………………………………………</w:t>
      </w:r>
      <w:proofErr w:type="gramStart"/>
      <w:r w:rsidRPr="00C0421C">
        <w:rPr>
          <w:rFonts w:cs="Andalus"/>
        </w:rPr>
        <w:t>…...</w:t>
      </w:r>
      <w:proofErr w:type="gramEnd"/>
      <w:r w:rsidRPr="00C0421C">
        <w:rPr>
          <w:rFonts w:cs="Andalus"/>
        </w:rPr>
        <w:t xml:space="preserve"> </w:t>
      </w:r>
    </w:p>
    <w:p w14:paraId="3317629C" w14:textId="77777777" w:rsidR="00065DB0" w:rsidRPr="00C0421C" w:rsidRDefault="00065DB0" w:rsidP="00065DB0">
      <w:pPr>
        <w:spacing w:after="0"/>
        <w:ind w:left="5664"/>
        <w:rPr>
          <w:rFonts w:cs="Andalus"/>
        </w:rPr>
      </w:pPr>
    </w:p>
    <w:p w14:paraId="232EBDF6" w14:textId="77777777" w:rsidR="00065DB0" w:rsidRPr="00C0421C" w:rsidRDefault="00065DB0" w:rsidP="00065DB0">
      <w:pPr>
        <w:spacing w:after="0"/>
        <w:ind w:left="5664"/>
        <w:rPr>
          <w:rFonts w:cs="Andalus"/>
        </w:rPr>
      </w:pPr>
    </w:p>
    <w:p w14:paraId="533A3E30" w14:textId="77777777" w:rsidR="00065DB0" w:rsidRPr="00C0421C" w:rsidRDefault="00065DB0" w:rsidP="00065DB0">
      <w:pPr>
        <w:spacing w:after="0"/>
        <w:rPr>
          <w:rFonts w:cs="Andalus"/>
        </w:rPr>
      </w:pPr>
      <w:r w:rsidRPr="00C0421C">
        <w:rPr>
          <w:rFonts w:cs="Andalus"/>
        </w:rPr>
        <w:t>Datum: ……………………</w:t>
      </w:r>
      <w:r w:rsidRPr="00C0421C">
        <w:rPr>
          <w:rFonts w:cs="Andalus"/>
        </w:rPr>
        <w:tab/>
      </w:r>
      <w:r w:rsidRPr="00C0421C">
        <w:rPr>
          <w:rFonts w:cs="Andalus"/>
        </w:rPr>
        <w:tab/>
      </w:r>
      <w:r w:rsidRPr="00C0421C">
        <w:rPr>
          <w:rFonts w:cs="Andalus"/>
        </w:rPr>
        <w:tab/>
      </w:r>
      <w:r w:rsidRPr="00C0421C">
        <w:rPr>
          <w:rFonts w:cs="Andalus"/>
        </w:rPr>
        <w:tab/>
      </w:r>
      <w:r w:rsidRPr="00C0421C">
        <w:rPr>
          <w:rFonts w:cs="Andalus"/>
        </w:rPr>
        <w:tab/>
      </w:r>
      <w:r w:rsidRPr="00C0421C">
        <w:rPr>
          <w:rFonts w:cs="Andalus"/>
        </w:rPr>
        <w:tab/>
        <w:t>………………………………………………</w:t>
      </w:r>
    </w:p>
    <w:p w14:paraId="7C709DA3" w14:textId="77777777" w:rsidR="00065DB0" w:rsidRPr="00C0421C" w:rsidRDefault="00065DB0" w:rsidP="00065DB0">
      <w:pPr>
        <w:spacing w:after="0"/>
        <w:ind w:left="5664" w:firstLine="708"/>
        <w:rPr>
          <w:rFonts w:cs="Andalus"/>
          <w:b/>
        </w:rPr>
      </w:pPr>
      <w:r w:rsidRPr="00C0421C">
        <w:rPr>
          <w:rFonts w:cs="Andalus"/>
        </w:rPr>
        <w:t xml:space="preserve">     </w:t>
      </w:r>
      <w:r w:rsidRPr="00C0421C">
        <w:rPr>
          <w:rFonts w:cs="Andalus"/>
          <w:b/>
        </w:rPr>
        <w:t xml:space="preserve">účetní       </w:t>
      </w:r>
    </w:p>
    <w:p w14:paraId="075C6D21" w14:textId="77777777" w:rsidR="00065DB0" w:rsidRPr="00C0421C" w:rsidRDefault="00065DB0" w:rsidP="00065DB0">
      <w:pPr>
        <w:spacing w:after="0"/>
        <w:ind w:left="5664" w:firstLine="290"/>
        <w:rPr>
          <w:rFonts w:cs="Andalus"/>
        </w:rPr>
      </w:pPr>
      <w:r w:rsidRPr="00C0421C">
        <w:rPr>
          <w:rFonts w:cs="Andalus"/>
        </w:rPr>
        <w:t xml:space="preserve">     (jméno, příjmení)</w:t>
      </w:r>
    </w:p>
    <w:p w14:paraId="7FD348A7" w14:textId="77777777" w:rsidR="00065DB0" w:rsidRPr="00C0421C" w:rsidRDefault="00065DB0" w:rsidP="00065DB0">
      <w:pPr>
        <w:spacing w:after="0"/>
        <w:ind w:left="5664"/>
        <w:rPr>
          <w:rFonts w:cs="Andalus"/>
        </w:rPr>
      </w:pPr>
    </w:p>
    <w:p w14:paraId="67971B50" w14:textId="77777777" w:rsidR="00065DB0" w:rsidRPr="00C0421C" w:rsidRDefault="00065DB0" w:rsidP="00065DB0">
      <w:pPr>
        <w:spacing w:after="0"/>
        <w:jc w:val="both"/>
        <w:rPr>
          <w:rFonts w:cs="Andalus"/>
        </w:rPr>
      </w:pPr>
    </w:p>
    <w:p w14:paraId="2AFFB497" w14:textId="77777777" w:rsidR="00065DB0" w:rsidRPr="00C0421C" w:rsidRDefault="00065DB0" w:rsidP="00065DB0">
      <w:pPr>
        <w:spacing w:after="0"/>
        <w:jc w:val="both"/>
        <w:rPr>
          <w:rFonts w:cs="Andalus"/>
        </w:rPr>
      </w:pPr>
      <w:r w:rsidRPr="00C0421C">
        <w:rPr>
          <w:rFonts w:cs="Andalus"/>
        </w:rPr>
        <w:t>V souladu s čl. X odst. 2  směrnice č. …/… o finanční kontrole stanovuji tento postup:……………………………………………………………………………………………………………………………………….</w:t>
      </w:r>
    </w:p>
    <w:p w14:paraId="2EBFC73E" w14:textId="77777777" w:rsidR="00065DB0" w:rsidRPr="00C0421C" w:rsidRDefault="00065DB0" w:rsidP="00065DB0">
      <w:pPr>
        <w:spacing w:after="0"/>
        <w:ind w:left="5664"/>
        <w:rPr>
          <w:rFonts w:cs="Andalus"/>
        </w:rPr>
      </w:pPr>
    </w:p>
    <w:p w14:paraId="0E4B6CD1" w14:textId="77777777" w:rsidR="00065DB0" w:rsidRPr="00C0421C" w:rsidRDefault="00065DB0" w:rsidP="00065DB0">
      <w:pPr>
        <w:spacing w:after="0"/>
        <w:ind w:left="5664"/>
        <w:rPr>
          <w:rFonts w:cs="Andalus"/>
        </w:rPr>
      </w:pPr>
    </w:p>
    <w:p w14:paraId="7E9A58DA" w14:textId="77777777" w:rsidR="00065DB0" w:rsidRPr="00C0421C" w:rsidRDefault="00065DB0" w:rsidP="00065DB0">
      <w:pPr>
        <w:spacing w:after="0"/>
        <w:rPr>
          <w:rFonts w:cs="Andalus"/>
        </w:rPr>
      </w:pPr>
      <w:r w:rsidRPr="00C0421C">
        <w:rPr>
          <w:rFonts w:cs="Andalus"/>
        </w:rPr>
        <w:t>Datum: ……………………</w:t>
      </w:r>
      <w:r w:rsidRPr="00C0421C">
        <w:rPr>
          <w:rFonts w:cs="Andalus"/>
        </w:rPr>
        <w:tab/>
      </w:r>
      <w:r w:rsidRPr="00C0421C">
        <w:rPr>
          <w:rFonts w:cs="Andalus"/>
        </w:rPr>
        <w:tab/>
      </w:r>
      <w:r w:rsidRPr="00C0421C">
        <w:rPr>
          <w:rFonts w:cs="Andalus"/>
        </w:rPr>
        <w:tab/>
      </w:r>
      <w:r w:rsidRPr="00C0421C">
        <w:rPr>
          <w:rFonts w:cs="Andalus"/>
        </w:rPr>
        <w:tab/>
      </w:r>
      <w:r w:rsidRPr="00C0421C">
        <w:rPr>
          <w:rFonts w:cs="Andalus"/>
        </w:rPr>
        <w:tab/>
      </w:r>
      <w:r w:rsidRPr="00C0421C">
        <w:rPr>
          <w:rFonts w:cs="Andalus"/>
        </w:rPr>
        <w:tab/>
        <w:t>………………………………………………</w:t>
      </w:r>
    </w:p>
    <w:p w14:paraId="024F959D" w14:textId="77777777" w:rsidR="00065DB0" w:rsidRPr="00C0421C" w:rsidRDefault="00065DB0" w:rsidP="00065DB0">
      <w:pPr>
        <w:spacing w:after="0"/>
        <w:ind w:left="5664" w:firstLine="708"/>
        <w:rPr>
          <w:rFonts w:cs="Andalus"/>
          <w:b/>
        </w:rPr>
      </w:pPr>
      <w:r w:rsidRPr="00C0421C">
        <w:rPr>
          <w:rFonts w:cs="Andalus"/>
        </w:rPr>
        <w:t xml:space="preserve">     </w:t>
      </w:r>
      <w:r w:rsidRPr="00C0421C">
        <w:rPr>
          <w:rFonts w:cs="Andalus"/>
          <w:b/>
        </w:rPr>
        <w:t xml:space="preserve">předseda       </w:t>
      </w:r>
    </w:p>
    <w:p w14:paraId="422B6999" w14:textId="77777777" w:rsidR="00065DB0" w:rsidRPr="00C0421C" w:rsidRDefault="00065DB0" w:rsidP="00065DB0">
      <w:pPr>
        <w:spacing w:after="0"/>
        <w:ind w:left="4956" w:firstLine="1140"/>
        <w:jc w:val="both"/>
      </w:pPr>
      <w:r w:rsidRPr="00C0421C">
        <w:rPr>
          <w:rFonts w:cs="Andalus"/>
        </w:rPr>
        <w:t xml:space="preserve">     (jméno, příjmení)</w:t>
      </w:r>
    </w:p>
    <w:p w14:paraId="167EE9F4" w14:textId="77777777" w:rsidR="00065DB0" w:rsidRPr="00C0421C" w:rsidRDefault="00065DB0" w:rsidP="00065DB0">
      <w:pPr>
        <w:rPr>
          <w:rFonts w:eastAsiaTheme="majorEastAsia" w:cstheme="majorBidi"/>
          <w:b/>
          <w:bCs/>
          <w:sz w:val="28"/>
        </w:rPr>
      </w:pPr>
      <w:r w:rsidRPr="00C0421C">
        <w:rPr>
          <w:rFonts w:eastAsiaTheme="majorEastAsia" w:cstheme="majorBidi"/>
          <w:b/>
          <w:bCs/>
          <w:sz w:val="28"/>
        </w:rPr>
        <w:br w:type="page"/>
      </w:r>
    </w:p>
    <w:p w14:paraId="142ABC5B" w14:textId="77777777" w:rsidR="00065DB0" w:rsidRPr="00C0421C" w:rsidRDefault="00065DB0" w:rsidP="00065DB0">
      <w:pPr>
        <w:spacing w:after="0"/>
        <w:rPr>
          <w:rFonts w:cs="Andalus"/>
          <w:b/>
        </w:rPr>
      </w:pPr>
      <w:r w:rsidRPr="00C0421C">
        <w:rPr>
          <w:rFonts w:cs="Andalus"/>
          <w:b/>
        </w:rPr>
        <w:t>P</w:t>
      </w:r>
      <w:r w:rsidRPr="00C0421C">
        <w:rPr>
          <w:rFonts w:cs="Times New Roman"/>
          <w:b/>
        </w:rPr>
        <w:t>ř</w:t>
      </w:r>
      <w:r w:rsidRPr="00C0421C">
        <w:rPr>
          <w:rFonts w:cs="Andalus"/>
          <w:b/>
        </w:rPr>
        <w:t xml:space="preserve">íloha </w:t>
      </w:r>
      <w:r w:rsidRPr="00C0421C">
        <w:rPr>
          <w:rFonts w:cs="Times New Roman"/>
          <w:b/>
        </w:rPr>
        <w:t>č</w:t>
      </w:r>
      <w:r w:rsidRPr="00C0421C">
        <w:rPr>
          <w:rFonts w:cs="Andalus"/>
          <w:b/>
        </w:rPr>
        <w:t xml:space="preserve">. </w:t>
      </w:r>
      <w:r>
        <w:rPr>
          <w:rFonts w:cs="Andalus"/>
          <w:b/>
        </w:rPr>
        <w:t>7</w:t>
      </w:r>
      <w:r w:rsidRPr="00C0421C">
        <w:rPr>
          <w:rFonts w:cs="Andalus"/>
          <w:b/>
        </w:rPr>
        <w:t xml:space="preserve"> </w:t>
      </w:r>
      <w:r w:rsidRPr="00C0421C">
        <w:rPr>
          <w:b/>
        </w:rPr>
        <w:t>Vzor záznamu – následná kontrola výdajové operace</w:t>
      </w:r>
    </w:p>
    <w:p w14:paraId="4688B3EB" w14:textId="77777777" w:rsidR="00065DB0" w:rsidRPr="00C0421C" w:rsidRDefault="00065DB0" w:rsidP="00065DB0">
      <w:pPr>
        <w:spacing w:after="0"/>
        <w:rPr>
          <w:rFonts w:cs="Andalus"/>
        </w:rPr>
      </w:pPr>
    </w:p>
    <w:p w14:paraId="056B1571" w14:textId="77777777" w:rsidR="00065DB0" w:rsidRPr="00C0421C" w:rsidRDefault="00065DB0" w:rsidP="00065DB0">
      <w:pPr>
        <w:spacing w:after="0"/>
        <w:rPr>
          <w:rFonts w:cs="Andalus"/>
        </w:rPr>
      </w:pPr>
      <w:r w:rsidRPr="00C0421C">
        <w:rPr>
          <w:rFonts w:cs="Andalus"/>
        </w:rPr>
        <w:t>Identifikace výdajové operace:</w:t>
      </w:r>
    </w:p>
    <w:p w14:paraId="78224612" w14:textId="77777777" w:rsidR="00065DB0" w:rsidRPr="00C0421C" w:rsidRDefault="00065DB0" w:rsidP="00065DB0">
      <w:pPr>
        <w:spacing w:after="0"/>
        <w:rPr>
          <w:rFonts w:cs="Andalus"/>
        </w:rPr>
      </w:pPr>
    </w:p>
    <w:tbl>
      <w:tblPr>
        <w:tblStyle w:val="Styl1"/>
        <w:tblW w:w="5000" w:type="pct"/>
        <w:tblLook w:val="04A0" w:firstRow="1" w:lastRow="0" w:firstColumn="1" w:lastColumn="0" w:noHBand="0" w:noVBand="1"/>
      </w:tblPr>
      <w:tblGrid>
        <w:gridCol w:w="2600"/>
        <w:gridCol w:w="6472"/>
      </w:tblGrid>
      <w:tr w:rsidR="00065DB0" w14:paraId="6001AC21" w14:textId="77777777" w:rsidTr="00DF16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3" w:type="pct"/>
          </w:tcPr>
          <w:p w14:paraId="55E71F51" w14:textId="77777777" w:rsidR="00065DB0" w:rsidRPr="00C0421C" w:rsidRDefault="00065DB0" w:rsidP="00DF16B6">
            <w:pPr>
              <w:rPr>
                <w:rFonts w:cs="Andalus"/>
              </w:rPr>
            </w:pPr>
            <w:r w:rsidRPr="00C0421C">
              <w:rPr>
                <w:rFonts w:cs="Andalus"/>
              </w:rPr>
              <w:t xml:space="preserve">Předmět </w:t>
            </w:r>
          </w:p>
        </w:tc>
        <w:tc>
          <w:tcPr>
            <w:tcW w:w="3567" w:type="pct"/>
          </w:tcPr>
          <w:p w14:paraId="1EA94D28" w14:textId="77777777" w:rsidR="00065DB0" w:rsidRPr="00C0421C" w:rsidRDefault="00065DB0" w:rsidP="00DF16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ndalus"/>
              </w:rPr>
            </w:pPr>
          </w:p>
        </w:tc>
      </w:tr>
      <w:tr w:rsidR="00065DB0" w14:paraId="3FEDD5AE" w14:textId="77777777" w:rsidTr="00DF16B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3" w:type="pct"/>
          </w:tcPr>
          <w:p w14:paraId="3B355B76" w14:textId="77777777" w:rsidR="00065DB0" w:rsidRPr="00C0421C" w:rsidRDefault="00065DB0" w:rsidP="00DF16B6">
            <w:pPr>
              <w:rPr>
                <w:rFonts w:cs="Andalus"/>
              </w:rPr>
            </w:pPr>
            <w:r w:rsidRPr="00C0421C">
              <w:rPr>
                <w:rFonts w:cs="Andalus"/>
              </w:rPr>
              <w:t xml:space="preserve">Výše </w:t>
            </w:r>
          </w:p>
        </w:tc>
        <w:tc>
          <w:tcPr>
            <w:tcW w:w="3567" w:type="pct"/>
          </w:tcPr>
          <w:p w14:paraId="09027FCF" w14:textId="77777777" w:rsidR="00065DB0" w:rsidRPr="00C0421C" w:rsidRDefault="00065DB0" w:rsidP="00DF16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ndalus"/>
              </w:rPr>
            </w:pPr>
          </w:p>
        </w:tc>
      </w:tr>
      <w:tr w:rsidR="00065DB0" w14:paraId="0D2F9DC3" w14:textId="77777777" w:rsidTr="00DF16B6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3" w:type="pct"/>
          </w:tcPr>
          <w:p w14:paraId="222B57DE" w14:textId="77777777" w:rsidR="00065DB0" w:rsidRPr="00C0421C" w:rsidRDefault="00065DB0" w:rsidP="00DF16B6">
            <w:pPr>
              <w:rPr>
                <w:rFonts w:cs="Andalus"/>
              </w:rPr>
            </w:pPr>
            <w:r w:rsidRPr="00C0421C">
              <w:rPr>
                <w:rFonts w:cs="Andalus"/>
              </w:rPr>
              <w:t>Druhá strana (věřitel)</w:t>
            </w:r>
          </w:p>
        </w:tc>
        <w:tc>
          <w:tcPr>
            <w:tcW w:w="3567" w:type="pct"/>
          </w:tcPr>
          <w:p w14:paraId="73D6A973" w14:textId="77777777" w:rsidR="00065DB0" w:rsidRPr="00C0421C" w:rsidRDefault="00065DB0" w:rsidP="00DF16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ndalus"/>
              </w:rPr>
            </w:pPr>
          </w:p>
        </w:tc>
      </w:tr>
      <w:tr w:rsidR="00065DB0" w14:paraId="32EEFFEF" w14:textId="77777777" w:rsidTr="00DF16B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3" w:type="pct"/>
          </w:tcPr>
          <w:p w14:paraId="76C3F46A" w14:textId="77777777" w:rsidR="00065DB0" w:rsidRPr="00C0421C" w:rsidRDefault="00065DB0" w:rsidP="00DF16B6">
            <w:pPr>
              <w:rPr>
                <w:rFonts w:cs="Andalus"/>
              </w:rPr>
            </w:pPr>
            <w:r w:rsidRPr="00C0421C">
              <w:rPr>
                <w:rFonts w:cs="Andalus"/>
              </w:rPr>
              <w:t>Splatnost</w:t>
            </w:r>
          </w:p>
        </w:tc>
        <w:tc>
          <w:tcPr>
            <w:tcW w:w="3567" w:type="pct"/>
          </w:tcPr>
          <w:p w14:paraId="568477A6" w14:textId="77777777" w:rsidR="00065DB0" w:rsidRPr="00C0421C" w:rsidRDefault="00065DB0" w:rsidP="00DF16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ndalus"/>
              </w:rPr>
            </w:pPr>
          </w:p>
        </w:tc>
      </w:tr>
    </w:tbl>
    <w:p w14:paraId="15DD4B7E" w14:textId="77777777" w:rsidR="00065DB0" w:rsidRPr="00C0421C" w:rsidRDefault="00065DB0" w:rsidP="00065DB0">
      <w:pPr>
        <w:spacing w:after="0"/>
        <w:rPr>
          <w:rFonts w:cs="Andalus"/>
        </w:rPr>
      </w:pPr>
    </w:p>
    <w:p w14:paraId="65A5E82E" w14:textId="77777777" w:rsidR="00065DB0" w:rsidRPr="00C0421C" w:rsidRDefault="00065DB0" w:rsidP="00065DB0">
      <w:pPr>
        <w:spacing w:after="0"/>
        <w:jc w:val="both"/>
        <w:rPr>
          <w:rFonts w:cs="Andalus"/>
        </w:rPr>
      </w:pPr>
      <w:r w:rsidRPr="00C0421C">
        <w:rPr>
          <w:rFonts w:cs="Andalus"/>
        </w:rPr>
        <w:t>V rámci následné řídicí kontroly výdajové operace jsem v souladu s č</w:t>
      </w:r>
      <w:r>
        <w:rPr>
          <w:rFonts w:cs="Andalus"/>
        </w:rPr>
        <w:t>l. XI odst. 2 směrnice č. …/… o </w:t>
      </w:r>
      <w:r w:rsidRPr="00C0421C">
        <w:rPr>
          <w:rFonts w:cs="Andalus"/>
        </w:rPr>
        <w:t xml:space="preserve">finanční kontrole u výše nadepsané výdajové operaci </w:t>
      </w:r>
      <w:proofErr w:type="gramStart"/>
      <w:r w:rsidRPr="00C0421C">
        <w:rPr>
          <w:rFonts w:cs="Andalus"/>
        </w:rPr>
        <w:t>ověřil(a)</w:t>
      </w:r>
      <w:proofErr w:type="gramEnd"/>
    </w:p>
    <w:p w14:paraId="28C90A86" w14:textId="77777777" w:rsidR="00065DB0" w:rsidRPr="00C0421C" w:rsidRDefault="00065DB0" w:rsidP="00065DB0">
      <w:pPr>
        <w:spacing w:after="0"/>
        <w:jc w:val="both"/>
        <w:rPr>
          <w:rFonts w:eastAsia="MS Gothic" w:cs="Andalus"/>
        </w:rPr>
      </w:pPr>
    </w:p>
    <w:p w14:paraId="43A57A0A" w14:textId="77777777" w:rsidR="00065DB0" w:rsidRPr="00C0421C" w:rsidRDefault="00DF16B6" w:rsidP="00065DB0">
      <w:pPr>
        <w:spacing w:after="0"/>
        <w:jc w:val="both"/>
        <w:rPr>
          <w:rFonts w:cs="Andalus"/>
        </w:rPr>
      </w:pPr>
      <w:sdt>
        <w:sdtPr>
          <w:rPr>
            <w:rFonts w:cs="Andalus"/>
          </w:rPr>
          <w:id w:val="126984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5DB0" w:rsidRPr="00C0421C">
            <w:rPr>
              <w:rFonts w:ascii="MS Mincho" w:eastAsia="MS Mincho" w:hAnsi="MS Mincho" w:cs="MS Mincho" w:hint="eastAsia"/>
            </w:rPr>
            <w:t>☐</w:t>
          </w:r>
        </w:sdtContent>
      </w:sdt>
      <w:r w:rsidR="00065DB0" w:rsidRPr="00C0421C">
        <w:rPr>
          <w:rFonts w:cs="Andalus"/>
        </w:rPr>
        <w:t xml:space="preserve">  soulad výdajové operace s právními předpisy, </w:t>
      </w:r>
    </w:p>
    <w:p w14:paraId="3E47B6C9" w14:textId="77777777" w:rsidR="00065DB0" w:rsidRPr="00C0421C" w:rsidRDefault="00DF16B6" w:rsidP="00065DB0">
      <w:pPr>
        <w:spacing w:after="0"/>
        <w:jc w:val="both"/>
        <w:rPr>
          <w:rFonts w:cs="Andalus"/>
        </w:rPr>
      </w:pPr>
      <w:sdt>
        <w:sdtPr>
          <w:rPr>
            <w:rFonts w:cs="Andalus"/>
          </w:rPr>
          <w:id w:val="-971517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5DB0" w:rsidRPr="00C0421C">
            <w:rPr>
              <w:rFonts w:ascii="MS Mincho" w:eastAsia="MS Mincho" w:hAnsi="MS Mincho" w:cs="MS Mincho" w:hint="eastAsia"/>
            </w:rPr>
            <w:t>☐</w:t>
          </w:r>
        </w:sdtContent>
      </w:sdt>
      <w:r w:rsidR="00065DB0" w:rsidRPr="00C0421C">
        <w:rPr>
          <w:rFonts w:cs="Andalus"/>
        </w:rPr>
        <w:t xml:space="preserve">  soulad se zásadami hospodárnosti, účelnosti a efektivnosti,</w:t>
      </w:r>
    </w:p>
    <w:p w14:paraId="603C1F19" w14:textId="77777777" w:rsidR="00065DB0" w:rsidRPr="00C0421C" w:rsidRDefault="00DF16B6" w:rsidP="00065DB0">
      <w:pPr>
        <w:spacing w:after="0"/>
        <w:jc w:val="both"/>
        <w:rPr>
          <w:rFonts w:cs="Andalus"/>
        </w:rPr>
      </w:pPr>
      <w:sdt>
        <w:sdtPr>
          <w:rPr>
            <w:rFonts w:cs="Andalus"/>
          </w:rPr>
          <w:id w:val="-8741494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5DB0" w:rsidRPr="00C0421C">
            <w:rPr>
              <w:rFonts w:ascii="MS Mincho" w:eastAsia="MS Mincho" w:hAnsi="MS Mincho" w:cs="MS Mincho" w:hint="eastAsia"/>
            </w:rPr>
            <w:t>☐</w:t>
          </w:r>
        </w:sdtContent>
      </w:sdt>
      <w:r w:rsidR="00065DB0" w:rsidRPr="00C0421C">
        <w:rPr>
          <w:rFonts w:cs="Andalus"/>
        </w:rPr>
        <w:t xml:space="preserve">  plnění podmínek rozhodnutí nebo smlouvy souvisejících s kontrolovanou operací, </w:t>
      </w:r>
    </w:p>
    <w:p w14:paraId="7D81F95D" w14:textId="77777777" w:rsidR="00065DB0" w:rsidRPr="00C0421C" w:rsidRDefault="00DF16B6" w:rsidP="00065DB0">
      <w:pPr>
        <w:spacing w:after="0"/>
        <w:jc w:val="both"/>
        <w:rPr>
          <w:rFonts w:cs="Andalus"/>
        </w:rPr>
      </w:pPr>
      <w:sdt>
        <w:sdtPr>
          <w:rPr>
            <w:rFonts w:cs="Andalus"/>
          </w:rPr>
          <w:id w:val="-774642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5DB0" w:rsidRPr="00C0421C">
            <w:rPr>
              <w:rFonts w:ascii="MS Mincho" w:eastAsia="MS Mincho" w:hAnsi="MS Mincho" w:cs="MS Mincho" w:hint="eastAsia"/>
            </w:rPr>
            <w:t>☐</w:t>
          </w:r>
        </w:sdtContent>
      </w:sdt>
      <w:r w:rsidR="00065DB0" w:rsidRPr="00C0421C">
        <w:rPr>
          <w:rFonts w:cs="Andalus"/>
        </w:rPr>
        <w:t xml:space="preserve">  soulad předpokládaných a dosažených výsledků operace včetně jejich udržitelnosti, </w:t>
      </w:r>
    </w:p>
    <w:p w14:paraId="7E486B94" w14:textId="77777777" w:rsidR="00065DB0" w:rsidRPr="00C0421C" w:rsidRDefault="00DF16B6" w:rsidP="00065DB0">
      <w:pPr>
        <w:spacing w:after="0"/>
        <w:jc w:val="both"/>
        <w:rPr>
          <w:rFonts w:cs="Andalus"/>
        </w:rPr>
      </w:pPr>
      <w:sdt>
        <w:sdtPr>
          <w:rPr>
            <w:rFonts w:cs="Andalus"/>
          </w:rPr>
          <w:id w:val="1144549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5DB0" w:rsidRPr="00C0421C">
            <w:rPr>
              <w:rFonts w:ascii="MS Mincho" w:eastAsia="MS Mincho" w:hAnsi="MS Mincho" w:cs="MS Mincho" w:hint="eastAsia"/>
            </w:rPr>
            <w:t>☐</w:t>
          </w:r>
        </w:sdtContent>
      </w:sdt>
      <w:r w:rsidR="00065DB0" w:rsidRPr="00C0421C">
        <w:rPr>
          <w:rFonts w:cs="Andalus"/>
        </w:rPr>
        <w:t xml:space="preserve">  skutečnosti týkající se operace jako účetního případu podle zákona o účetnictví a</w:t>
      </w:r>
    </w:p>
    <w:p w14:paraId="3B540447" w14:textId="77777777" w:rsidR="00065DB0" w:rsidRPr="00C0421C" w:rsidRDefault="00065DB0" w:rsidP="00065DB0">
      <w:pPr>
        <w:spacing w:after="0"/>
        <w:jc w:val="both"/>
        <w:rPr>
          <w:rFonts w:cs="Andalus"/>
        </w:rPr>
      </w:pPr>
    </w:p>
    <w:p w14:paraId="2134E6D8" w14:textId="77777777" w:rsidR="00065DB0" w:rsidRPr="00C0421C" w:rsidRDefault="00065DB0" w:rsidP="00065DB0">
      <w:pPr>
        <w:spacing w:after="0"/>
        <w:jc w:val="both"/>
        <w:rPr>
          <w:rFonts w:cs="Andalus"/>
        </w:rPr>
      </w:pPr>
      <w:proofErr w:type="gramStart"/>
      <w:r w:rsidRPr="00C0421C">
        <w:rPr>
          <w:rFonts w:cs="Andalus"/>
        </w:rPr>
        <w:t>identifikoval(a) jsem</w:t>
      </w:r>
      <w:proofErr w:type="gramEnd"/>
      <w:r w:rsidRPr="00C0421C">
        <w:rPr>
          <w:rFonts w:cs="Andalus"/>
        </w:rPr>
        <w:t xml:space="preserve"> </w:t>
      </w:r>
    </w:p>
    <w:p w14:paraId="0588B826" w14:textId="77777777" w:rsidR="00065DB0" w:rsidRPr="00C0421C" w:rsidRDefault="00065DB0" w:rsidP="00065DB0">
      <w:pPr>
        <w:tabs>
          <w:tab w:val="left" w:pos="5490"/>
        </w:tabs>
        <w:spacing w:after="0"/>
        <w:jc w:val="both"/>
        <w:rPr>
          <w:rFonts w:cs="Andalus"/>
        </w:rPr>
      </w:pPr>
      <w:r>
        <w:rPr>
          <w:rFonts w:cs="Andalus"/>
        </w:rPr>
        <w:tab/>
      </w:r>
    </w:p>
    <w:p w14:paraId="690D4ED0" w14:textId="77777777" w:rsidR="00065DB0" w:rsidRPr="00C0421C" w:rsidRDefault="00065DB0" w:rsidP="00065DB0">
      <w:pPr>
        <w:pStyle w:val="Odstavecseseznamem"/>
        <w:numPr>
          <w:ilvl w:val="0"/>
          <w:numId w:val="39"/>
        </w:numPr>
        <w:spacing w:after="0"/>
        <w:jc w:val="both"/>
        <w:rPr>
          <w:rFonts w:cs="Andalus"/>
        </w:rPr>
      </w:pPr>
      <w:r w:rsidRPr="00C0421C">
        <w:rPr>
          <w:rFonts w:cs="Andalus"/>
        </w:rPr>
        <w:t>následující rizika:</w:t>
      </w:r>
    </w:p>
    <w:p w14:paraId="3E956691" w14:textId="77777777" w:rsidR="00065DB0" w:rsidRPr="00C0421C" w:rsidRDefault="00065DB0" w:rsidP="00065DB0">
      <w:pPr>
        <w:spacing w:after="0"/>
        <w:ind w:left="708"/>
        <w:rPr>
          <w:rFonts w:cs="Andalus"/>
        </w:rPr>
      </w:pPr>
      <w:r w:rsidRPr="00C0421C">
        <w:rPr>
          <w:rFonts w:cs="Andalus"/>
          <w:lang w:eastAsia="cs-CZ"/>
        </w:rPr>
        <w:t>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</w:t>
      </w:r>
    </w:p>
    <w:p w14:paraId="048C9CD3" w14:textId="77777777" w:rsidR="00065DB0" w:rsidRPr="00C0421C" w:rsidRDefault="00065DB0" w:rsidP="00065DB0">
      <w:pPr>
        <w:spacing w:after="0"/>
        <w:rPr>
          <w:rFonts w:cs="Andalus"/>
        </w:rPr>
      </w:pPr>
    </w:p>
    <w:p w14:paraId="2168FD75" w14:textId="77777777" w:rsidR="00065DB0" w:rsidRPr="00C0421C" w:rsidRDefault="00065DB0" w:rsidP="00065DB0">
      <w:pPr>
        <w:pStyle w:val="Odstavecseseznamem"/>
        <w:numPr>
          <w:ilvl w:val="0"/>
          <w:numId w:val="39"/>
        </w:numPr>
        <w:tabs>
          <w:tab w:val="left" w:pos="6078"/>
        </w:tabs>
        <w:rPr>
          <w:rFonts w:cs="Andalus"/>
        </w:rPr>
      </w:pPr>
      <w:r w:rsidRPr="00C0421C">
        <w:rPr>
          <w:rFonts w:cs="Andalus"/>
        </w:rPr>
        <w:t>následující nedostatky: 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</w:t>
      </w:r>
    </w:p>
    <w:p w14:paraId="53D02AD3" w14:textId="77777777" w:rsidR="00065DB0" w:rsidRPr="00C0421C" w:rsidRDefault="00065DB0" w:rsidP="00065DB0">
      <w:pPr>
        <w:tabs>
          <w:tab w:val="left" w:pos="6078"/>
        </w:tabs>
        <w:spacing w:after="0"/>
        <w:rPr>
          <w:rFonts w:cs="Andalus"/>
        </w:rPr>
      </w:pPr>
      <w:r w:rsidRPr="00C0421C">
        <w:rPr>
          <w:rFonts w:cs="Andalus"/>
        </w:rPr>
        <w:t>Návrh dalšího postupu:   ……………………………………………………………………………………………………………</w:t>
      </w:r>
      <w:proofErr w:type="gramStart"/>
      <w:r w:rsidRPr="00C0421C">
        <w:rPr>
          <w:rFonts w:cs="Andalus"/>
        </w:rPr>
        <w:t>…...</w:t>
      </w:r>
      <w:proofErr w:type="gramEnd"/>
      <w:r w:rsidRPr="00C0421C">
        <w:rPr>
          <w:rFonts w:cs="Andalus"/>
        </w:rPr>
        <w:t xml:space="preserve"> </w:t>
      </w:r>
    </w:p>
    <w:p w14:paraId="7407B8C4" w14:textId="77777777" w:rsidR="00065DB0" w:rsidRPr="00C0421C" w:rsidRDefault="00065DB0" w:rsidP="00065DB0">
      <w:pPr>
        <w:spacing w:after="0"/>
        <w:ind w:left="5664"/>
        <w:rPr>
          <w:rFonts w:cs="Andalus"/>
        </w:rPr>
      </w:pPr>
    </w:p>
    <w:p w14:paraId="6748286B" w14:textId="77777777" w:rsidR="00065DB0" w:rsidRPr="00C0421C" w:rsidRDefault="00065DB0" w:rsidP="00065DB0">
      <w:pPr>
        <w:spacing w:after="0"/>
        <w:ind w:left="5664"/>
        <w:rPr>
          <w:rFonts w:cs="Andalus"/>
        </w:rPr>
      </w:pPr>
    </w:p>
    <w:p w14:paraId="56437C64" w14:textId="77777777" w:rsidR="00065DB0" w:rsidRPr="00C0421C" w:rsidRDefault="00065DB0" w:rsidP="00065DB0">
      <w:pPr>
        <w:spacing w:after="0"/>
        <w:rPr>
          <w:rFonts w:cs="Andalus"/>
        </w:rPr>
      </w:pPr>
      <w:r w:rsidRPr="00C0421C">
        <w:rPr>
          <w:rFonts w:cs="Andalus"/>
        </w:rPr>
        <w:t>Datum: ……………………</w:t>
      </w:r>
      <w:r w:rsidRPr="00C0421C">
        <w:rPr>
          <w:rFonts w:cs="Andalus"/>
        </w:rPr>
        <w:tab/>
      </w:r>
      <w:r w:rsidRPr="00C0421C">
        <w:rPr>
          <w:rFonts w:cs="Andalus"/>
        </w:rPr>
        <w:tab/>
      </w:r>
      <w:r w:rsidRPr="00C0421C">
        <w:rPr>
          <w:rFonts w:cs="Andalus"/>
        </w:rPr>
        <w:tab/>
      </w:r>
      <w:r w:rsidRPr="00C0421C">
        <w:rPr>
          <w:rFonts w:cs="Andalus"/>
        </w:rPr>
        <w:tab/>
      </w:r>
      <w:r w:rsidRPr="00C0421C">
        <w:rPr>
          <w:rFonts w:cs="Andalus"/>
        </w:rPr>
        <w:tab/>
      </w:r>
      <w:r w:rsidRPr="00C0421C">
        <w:rPr>
          <w:rFonts w:cs="Andalus"/>
        </w:rPr>
        <w:tab/>
        <w:t>………………………………………………</w:t>
      </w:r>
    </w:p>
    <w:p w14:paraId="7607FB44" w14:textId="77777777" w:rsidR="00065DB0" w:rsidRPr="00C0421C" w:rsidRDefault="00065DB0" w:rsidP="00065DB0">
      <w:pPr>
        <w:spacing w:after="0"/>
        <w:ind w:left="5664" w:firstLine="708"/>
        <w:rPr>
          <w:rFonts w:cs="Andalus"/>
          <w:b/>
        </w:rPr>
      </w:pPr>
      <w:r w:rsidRPr="00C0421C">
        <w:rPr>
          <w:rFonts w:cs="Andalus"/>
        </w:rPr>
        <w:t xml:space="preserve">     </w:t>
      </w:r>
      <w:r w:rsidRPr="00C0421C">
        <w:rPr>
          <w:rFonts w:cs="Andalus"/>
          <w:b/>
        </w:rPr>
        <w:t xml:space="preserve">účetní       </w:t>
      </w:r>
    </w:p>
    <w:p w14:paraId="2B3F51F8" w14:textId="77777777" w:rsidR="00065DB0" w:rsidRPr="00C0421C" w:rsidRDefault="00065DB0" w:rsidP="00065DB0">
      <w:pPr>
        <w:spacing w:after="0"/>
        <w:ind w:left="5664" w:firstLine="290"/>
        <w:rPr>
          <w:rFonts w:cs="Andalus"/>
        </w:rPr>
      </w:pPr>
      <w:r w:rsidRPr="00C0421C">
        <w:rPr>
          <w:rFonts w:cs="Andalus"/>
        </w:rPr>
        <w:t xml:space="preserve">     (jméno, příjmení)</w:t>
      </w:r>
    </w:p>
    <w:p w14:paraId="37387115" w14:textId="77777777" w:rsidR="00065DB0" w:rsidRPr="00C0421C" w:rsidRDefault="00065DB0" w:rsidP="00065DB0">
      <w:pPr>
        <w:spacing w:after="0"/>
        <w:jc w:val="both"/>
        <w:rPr>
          <w:rFonts w:cs="Andalus"/>
        </w:rPr>
      </w:pPr>
    </w:p>
    <w:p w14:paraId="0B57123E" w14:textId="77777777" w:rsidR="00065DB0" w:rsidRPr="00C0421C" w:rsidRDefault="00065DB0" w:rsidP="00065DB0">
      <w:pPr>
        <w:spacing w:after="0"/>
        <w:jc w:val="both"/>
        <w:rPr>
          <w:rFonts w:cs="Andalus"/>
        </w:rPr>
      </w:pPr>
      <w:r w:rsidRPr="00C0421C">
        <w:rPr>
          <w:rFonts w:cs="Andalus"/>
        </w:rPr>
        <w:t>V souladu s čl. XI odst. 3  směrnice č. …/… o finanční kontrole stanovuji tento postup:……………………………………………………………………………………………………………………………………….</w:t>
      </w:r>
    </w:p>
    <w:p w14:paraId="26637F4F" w14:textId="77777777" w:rsidR="00065DB0" w:rsidRPr="00C0421C" w:rsidRDefault="00065DB0" w:rsidP="00065DB0">
      <w:pPr>
        <w:spacing w:after="0"/>
        <w:ind w:left="5664"/>
        <w:rPr>
          <w:rFonts w:cs="Andalus"/>
        </w:rPr>
      </w:pPr>
    </w:p>
    <w:p w14:paraId="5217C8AC" w14:textId="77777777" w:rsidR="00065DB0" w:rsidRPr="00C0421C" w:rsidRDefault="00065DB0" w:rsidP="00065DB0">
      <w:pPr>
        <w:spacing w:after="0"/>
        <w:ind w:left="5664"/>
        <w:rPr>
          <w:rFonts w:cs="Andalus"/>
        </w:rPr>
      </w:pPr>
    </w:p>
    <w:p w14:paraId="757A598E" w14:textId="77777777" w:rsidR="00065DB0" w:rsidRPr="00C0421C" w:rsidRDefault="00065DB0" w:rsidP="00065DB0">
      <w:pPr>
        <w:spacing w:after="0"/>
        <w:rPr>
          <w:rFonts w:cs="Andalus"/>
        </w:rPr>
      </w:pPr>
      <w:r w:rsidRPr="00C0421C">
        <w:rPr>
          <w:rFonts w:cs="Andalus"/>
        </w:rPr>
        <w:t>Datum: ……………………</w:t>
      </w:r>
      <w:r w:rsidRPr="00C0421C">
        <w:rPr>
          <w:rFonts w:cs="Andalus"/>
        </w:rPr>
        <w:tab/>
      </w:r>
      <w:r w:rsidRPr="00C0421C">
        <w:rPr>
          <w:rFonts w:cs="Andalus"/>
        </w:rPr>
        <w:tab/>
      </w:r>
      <w:r w:rsidRPr="00C0421C">
        <w:rPr>
          <w:rFonts w:cs="Andalus"/>
        </w:rPr>
        <w:tab/>
      </w:r>
      <w:r w:rsidRPr="00C0421C">
        <w:rPr>
          <w:rFonts w:cs="Andalus"/>
        </w:rPr>
        <w:tab/>
      </w:r>
      <w:r w:rsidRPr="00C0421C">
        <w:rPr>
          <w:rFonts w:cs="Andalus"/>
        </w:rPr>
        <w:tab/>
      </w:r>
      <w:r w:rsidRPr="00C0421C">
        <w:rPr>
          <w:rFonts w:cs="Andalus"/>
        </w:rPr>
        <w:tab/>
        <w:t>………………………………………………</w:t>
      </w:r>
    </w:p>
    <w:p w14:paraId="71CA8C14" w14:textId="77777777" w:rsidR="00065DB0" w:rsidRPr="00C0421C" w:rsidRDefault="00065DB0" w:rsidP="00065DB0">
      <w:pPr>
        <w:spacing w:after="0"/>
        <w:ind w:left="5664" w:firstLine="708"/>
        <w:rPr>
          <w:rFonts w:cs="Andalus"/>
          <w:b/>
        </w:rPr>
      </w:pPr>
      <w:r w:rsidRPr="00C0421C">
        <w:rPr>
          <w:rFonts w:cs="Andalus"/>
        </w:rPr>
        <w:t xml:space="preserve">     </w:t>
      </w:r>
      <w:r w:rsidRPr="00C0421C">
        <w:rPr>
          <w:rFonts w:cs="Andalus"/>
          <w:b/>
        </w:rPr>
        <w:t xml:space="preserve">předseda       </w:t>
      </w:r>
    </w:p>
    <w:p w14:paraId="026CBFE6" w14:textId="77777777" w:rsidR="00065DB0" w:rsidRPr="00C0421C" w:rsidRDefault="00065DB0" w:rsidP="00065DB0">
      <w:pPr>
        <w:spacing w:after="0"/>
        <w:ind w:left="4956" w:firstLine="1140"/>
        <w:jc w:val="both"/>
      </w:pPr>
      <w:r w:rsidRPr="00C0421C">
        <w:rPr>
          <w:rFonts w:cs="Andalus"/>
        </w:rPr>
        <w:t xml:space="preserve">     (jméno, příjmení)</w:t>
      </w:r>
    </w:p>
    <w:p w14:paraId="210A8BEF" w14:textId="77777777" w:rsidR="00065DB0" w:rsidRPr="00C0421C" w:rsidRDefault="00065DB0" w:rsidP="00065DB0">
      <w:pPr>
        <w:rPr>
          <w:rFonts w:eastAsiaTheme="majorEastAsia" w:cstheme="majorBidi"/>
          <w:b/>
          <w:bCs/>
        </w:rPr>
      </w:pPr>
    </w:p>
    <w:p w14:paraId="2CA71E34" w14:textId="77777777" w:rsidR="00065DB0" w:rsidRPr="00C0421C" w:rsidRDefault="00065DB0" w:rsidP="00065DB0">
      <w:pPr>
        <w:rPr>
          <w:rFonts w:cs="Andalus"/>
          <w:b/>
        </w:rPr>
      </w:pPr>
      <w:r w:rsidRPr="00C0421C">
        <w:rPr>
          <w:rFonts w:cs="Andalus"/>
          <w:b/>
        </w:rPr>
        <w:br w:type="page"/>
      </w:r>
    </w:p>
    <w:p w14:paraId="4C78BDE9" w14:textId="4F1A71C1" w:rsidR="004C420B" w:rsidRDefault="004C420B" w:rsidP="00A40E84">
      <w:pPr>
        <w:ind w:left="1080"/>
        <w:jc w:val="both"/>
        <w:rPr>
          <w:rFonts w:ascii="Calibri" w:hAnsi="Calibri" w:cs="Calibri"/>
        </w:rPr>
      </w:pPr>
    </w:p>
    <w:p w14:paraId="448AD859" w14:textId="1D9AA301" w:rsidR="004C420B" w:rsidRDefault="004C420B" w:rsidP="00A40E84">
      <w:pPr>
        <w:ind w:left="1080"/>
        <w:jc w:val="both"/>
        <w:rPr>
          <w:rFonts w:ascii="Calibri" w:hAnsi="Calibri" w:cs="Calibri"/>
        </w:rPr>
      </w:pPr>
    </w:p>
    <w:p w14:paraId="506C1A94" w14:textId="5E4488F7" w:rsidR="004C420B" w:rsidRDefault="004C420B" w:rsidP="00A40E84">
      <w:pPr>
        <w:ind w:left="1080"/>
        <w:jc w:val="both"/>
        <w:rPr>
          <w:rFonts w:ascii="Calibri" w:hAnsi="Calibri" w:cs="Calibri"/>
        </w:rPr>
      </w:pPr>
    </w:p>
    <w:p w14:paraId="06474679" w14:textId="77674228" w:rsidR="004C420B" w:rsidRDefault="004C420B" w:rsidP="00A40E84">
      <w:pPr>
        <w:ind w:left="1080"/>
        <w:jc w:val="both"/>
        <w:rPr>
          <w:rFonts w:ascii="Calibri" w:hAnsi="Calibri" w:cs="Calibri"/>
        </w:rPr>
      </w:pPr>
    </w:p>
    <w:p w14:paraId="4F61ED32" w14:textId="77777777" w:rsidR="004C420B" w:rsidRPr="00A40E84" w:rsidRDefault="004C420B" w:rsidP="00A40E84">
      <w:pPr>
        <w:ind w:left="1080"/>
        <w:jc w:val="both"/>
        <w:rPr>
          <w:rFonts w:ascii="Calibri" w:hAnsi="Calibri" w:cs="Calibri"/>
        </w:rPr>
      </w:pPr>
    </w:p>
    <w:sectPr w:rsidR="004C420B" w:rsidRPr="00A40E84" w:rsidSect="00A54BFB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66AD9E" w14:textId="77777777" w:rsidR="00DF16B6" w:rsidRDefault="00DF16B6" w:rsidP="00EC207C">
      <w:pPr>
        <w:spacing w:after="0" w:line="240" w:lineRule="auto"/>
      </w:pPr>
      <w:r>
        <w:separator/>
      </w:r>
    </w:p>
  </w:endnote>
  <w:endnote w:type="continuationSeparator" w:id="0">
    <w:p w14:paraId="2E22CEA6" w14:textId="77777777" w:rsidR="00DF16B6" w:rsidRDefault="00DF16B6" w:rsidP="00EC2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319688"/>
      <w:docPartObj>
        <w:docPartGallery w:val="Page Numbers (Bottom of Page)"/>
        <w:docPartUnique/>
      </w:docPartObj>
    </w:sdtPr>
    <w:sdtContent>
      <w:p w14:paraId="38940A21" w14:textId="77777777" w:rsidR="00DF16B6" w:rsidRDefault="00DF16B6" w:rsidP="009673C4">
        <w:pPr>
          <w:pStyle w:val="Zpat"/>
          <w:numPr>
            <w:ilvl w:val="0"/>
            <w:numId w:val="0"/>
          </w:num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24A6C040" wp14:editId="2C2A2DA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40385" cy="238760"/>
                  <wp:effectExtent l="15240" t="21590" r="15875" b="15875"/>
                  <wp:wrapNone/>
                  <wp:docPr id="2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038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50F7202" w14:textId="77777777" w:rsidR="00DF16B6" w:rsidRDefault="00DF16B6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 w:rsidR="00A820F3">
                                <w:rPr>
                                  <w:noProof/>
                                </w:rPr>
                                <w:t>17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4A6C040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" o:spid="_x0000_s1026" type="#_x0000_t185" style="position:absolute;margin-left:0;margin-top:0;width:42.55pt;height:18.8pt;z-index:25166131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" filled="t" fillcolor="white [3212]" strokecolor="gray [1629]" strokeweight="2.25pt">
                  <v:textbox inset=",0,,0">
                    <w:txbxContent>
                      <w:p w14:paraId="150F7202" w14:textId="77777777" w:rsidR="00DF16B6" w:rsidRDefault="00DF16B6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fldChar w:fldCharType="begin"/>
                        </w:r>
                        <w:r>
                          <w:rPr>
                            <w:noProof/>
                          </w:rPr>
                          <w:instrText xml:space="preserve"> PAGE    \* MERGEFORMAT </w:instrText>
                        </w:r>
                        <w:r>
                          <w:rPr>
                            <w:noProof/>
                          </w:rPr>
                          <w:fldChar w:fldCharType="separate"/>
                        </w:r>
                        <w:r w:rsidR="00A820F3">
                          <w:rPr>
                            <w:noProof/>
                          </w:rPr>
                          <w:t>17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925D6F9" wp14:editId="6BB50BF6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12700" t="6985" r="12700" b="12065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3E9722A0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0;margin-top:0;width:434.5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" strokecolor="gray [162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A8E83" w14:textId="77777777" w:rsidR="00DF16B6" w:rsidRDefault="00DF16B6" w:rsidP="00503BD9">
    <w:pPr>
      <w:pStyle w:val="Zpat"/>
      <w:numPr>
        <w:ilvl w:val="0"/>
        <w:numId w:val="0"/>
      </w:numPr>
    </w:pPr>
    <w:r>
      <w:tab/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44AF5E" w14:textId="77777777" w:rsidR="00DF16B6" w:rsidRDefault="00DF16B6" w:rsidP="00EC207C">
      <w:pPr>
        <w:spacing w:after="0" w:line="240" w:lineRule="auto"/>
      </w:pPr>
      <w:r>
        <w:separator/>
      </w:r>
    </w:p>
  </w:footnote>
  <w:footnote w:type="continuationSeparator" w:id="0">
    <w:p w14:paraId="32A7B756" w14:textId="77777777" w:rsidR="00DF16B6" w:rsidRDefault="00DF16B6" w:rsidP="00EC207C">
      <w:pPr>
        <w:spacing w:after="0" w:line="240" w:lineRule="auto"/>
      </w:pPr>
      <w:r>
        <w:continuationSeparator/>
      </w:r>
    </w:p>
  </w:footnote>
  <w:footnote w:id="1">
    <w:p w14:paraId="77482D84" w14:textId="77777777" w:rsidR="00DF16B6" w:rsidRPr="0076414E" w:rsidRDefault="00DF16B6" w:rsidP="00A937C7">
      <w:pPr>
        <w:pStyle w:val="Textpoznpodarou"/>
        <w:jc w:val="both"/>
      </w:pPr>
      <w:r w:rsidRPr="0076414E">
        <w:rPr>
          <w:rStyle w:val="Znakapoznpodarou"/>
        </w:rPr>
        <w:footnoteRef/>
      </w:r>
      <w:r w:rsidRPr="0076414E">
        <w:t xml:space="preserve"> </w:t>
      </w:r>
      <w:r w:rsidRPr="0076414E">
        <w:rPr>
          <w:rFonts w:ascii="Cambria" w:hAnsi="Cambria" w:cs="Andalus"/>
          <w:bCs/>
        </w:rPr>
        <w:t>Podle čl. VII odst. 6 směrnice o finanční kontrole.</w:t>
      </w:r>
    </w:p>
  </w:footnote>
  <w:footnote w:id="2">
    <w:p w14:paraId="27070DFA" w14:textId="77777777" w:rsidR="00DF16B6" w:rsidRPr="0076414E" w:rsidRDefault="00DF16B6" w:rsidP="00A937C7">
      <w:pPr>
        <w:pStyle w:val="Textpoznpodarou"/>
        <w:jc w:val="both"/>
        <w:rPr>
          <w:rFonts w:ascii="Cambria" w:hAnsi="Cambria" w:cs="Andalus"/>
          <w:bCs/>
        </w:rPr>
      </w:pPr>
      <w:r w:rsidRPr="0076414E">
        <w:rPr>
          <w:rStyle w:val="Znakapoznpodarou"/>
        </w:rPr>
        <w:footnoteRef/>
      </w:r>
      <w:r w:rsidRPr="0076414E">
        <w:t xml:space="preserve"> </w:t>
      </w:r>
      <w:r w:rsidRPr="0076414E">
        <w:rPr>
          <w:rFonts w:ascii="Cambria" w:hAnsi="Cambria" w:cs="Andalus"/>
          <w:bCs/>
        </w:rPr>
        <w:t>Podle čl. IX odst. 3 směrnice o finanční kontrole.</w:t>
      </w:r>
    </w:p>
  </w:footnote>
  <w:footnote w:id="3">
    <w:p w14:paraId="54AFEE62" w14:textId="77777777" w:rsidR="00DF16B6" w:rsidRPr="0076414E" w:rsidRDefault="00DF16B6" w:rsidP="00A937C7">
      <w:pPr>
        <w:pStyle w:val="Textpoznpodarou"/>
        <w:jc w:val="both"/>
        <w:rPr>
          <w:rFonts w:ascii="Cambria" w:hAnsi="Cambria" w:cs="Andalus"/>
          <w:bCs/>
        </w:rPr>
      </w:pPr>
      <w:r w:rsidRPr="0076414E">
        <w:rPr>
          <w:rStyle w:val="Znakapoznpodarou"/>
        </w:rPr>
        <w:footnoteRef/>
      </w:r>
      <w:r w:rsidRPr="0076414E">
        <w:t xml:space="preserve"> </w:t>
      </w:r>
      <w:r w:rsidRPr="0076414E">
        <w:rPr>
          <w:rFonts w:ascii="Cambria" w:hAnsi="Cambria" w:cs="Andalus"/>
          <w:bCs/>
        </w:rPr>
        <w:t>Podle čl. VI odst. 3, čl. X odst. 1 a čl. XI odst. 1 směrnice o finanční kontrole.</w:t>
      </w:r>
    </w:p>
    <w:p w14:paraId="7C591923" w14:textId="77777777" w:rsidR="00DF16B6" w:rsidRPr="0076414E" w:rsidRDefault="00DF16B6" w:rsidP="00A937C7">
      <w:pPr>
        <w:pStyle w:val="Textpoznpodarou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3B23B" w14:textId="77777777" w:rsidR="00DF16B6" w:rsidRDefault="00DF16B6" w:rsidP="00EC207C">
    <w:pPr>
      <w:pStyle w:val="Zhlav"/>
      <w:numPr>
        <w:ilvl w:val="0"/>
        <w:numId w:val="0"/>
      </w:num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3911C" w14:textId="77777777" w:rsidR="00DF16B6" w:rsidRDefault="00DF16B6" w:rsidP="00503BD9">
    <w:pPr>
      <w:pStyle w:val="Zhlav"/>
      <w:numPr>
        <w:ilvl w:val="0"/>
        <w:numId w:val="0"/>
      </w:numPr>
      <w:ind w:left="425"/>
    </w:pPr>
    <w:r w:rsidRPr="00E17DE8">
      <w:rPr>
        <w:noProof/>
      </w:rPr>
      <w:drawing>
        <wp:inline distT="0" distB="0" distL="0" distR="0" wp14:anchorId="1B98BFBA" wp14:editId="4DFFF0A7">
          <wp:extent cx="1000203" cy="797560"/>
          <wp:effectExtent l="0" t="0" r="9525" b="254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352" cy="81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EC00557" wp14:editId="5799D02B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Skupin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Skupina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Obdélník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Obdélník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Obdélník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ové pole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3D7CE1" w14:textId="77777777" w:rsidR="00DF16B6" w:rsidRDefault="00DF16B6" w:rsidP="009D75A3">
                            <w:pPr>
                              <w:pStyle w:val="Zhlav"/>
                              <w:numPr>
                                <w:ilvl w:val="0"/>
                                <w:numId w:val="0"/>
                              </w:numPr>
                              <w:ind w:left="425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EC00557" id="Skupina 167" o:spid="_x0000_s1027" style="position:absolute;left:0;text-align:left;margin-left:82.7pt;margin-top:0;width:133.9pt;height:80.65pt;z-index:251663360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">
              <v:group id="Skupina 168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Obdélník 169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" fillcolor="white [3212]" stroked="f" strokeweight="2pt">
                  <v:fill opacity="0"/>
                </v:rect>
                <v:shape id="Obdélník 12" o:spid="_x0000_s103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" path="m,l1462822,r,1014481l638269,407899,,xe" fillcolor="#4f81bd [3204]" stroked="f" strokeweight="2pt">
                  <v:path arrowok="t" o:connecttype="custom" o:connectlocs="0,0;1463040,0;1463040,1014984;638364,408101;0,0" o:connectangles="0,0,0,0,0"/>
                </v:shape>
                <v:rect id="Obdélník 171" o:spid="_x0000_s103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" strokecolor="white [3212]" strokeweight="2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72" o:spid="_x0000_s1032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5B3D7CE1" w14:textId="77777777" w:rsidR="00A61BC0" w:rsidRDefault="00A61BC0" w:rsidP="009D75A3">
                      <w:pPr>
                        <w:pStyle w:val="Zhlav"/>
                        <w:numPr>
                          <w:ilvl w:val="0"/>
                          <w:numId w:val="0"/>
                        </w:numPr>
                        <w:ind w:left="425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46ED"/>
    <w:multiLevelType w:val="hybridMultilevel"/>
    <w:tmpl w:val="1B724C84"/>
    <w:lvl w:ilvl="0" w:tplc="76B688E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770750"/>
    <w:multiLevelType w:val="hybridMultilevel"/>
    <w:tmpl w:val="87AC741A"/>
    <w:lvl w:ilvl="0" w:tplc="6E6EFD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0">
    <w:nsid w:val="08BE090A"/>
    <w:multiLevelType w:val="hybridMultilevel"/>
    <w:tmpl w:val="894CB634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2" w:hanging="360"/>
      </w:pPr>
    </w:lvl>
    <w:lvl w:ilvl="2" w:tplc="0405001B" w:tentative="1">
      <w:start w:val="1"/>
      <w:numFmt w:val="lowerRoman"/>
      <w:lvlText w:val="%3."/>
      <w:lvlJc w:val="right"/>
      <w:pPr>
        <w:ind w:left="2442" w:hanging="180"/>
      </w:pPr>
    </w:lvl>
    <w:lvl w:ilvl="3" w:tplc="0405000F" w:tentative="1">
      <w:start w:val="1"/>
      <w:numFmt w:val="decimal"/>
      <w:lvlText w:val="%4."/>
      <w:lvlJc w:val="left"/>
      <w:pPr>
        <w:ind w:left="3162" w:hanging="360"/>
      </w:pPr>
    </w:lvl>
    <w:lvl w:ilvl="4" w:tplc="04050019" w:tentative="1">
      <w:start w:val="1"/>
      <w:numFmt w:val="lowerLetter"/>
      <w:lvlText w:val="%5."/>
      <w:lvlJc w:val="left"/>
      <w:pPr>
        <w:ind w:left="3882" w:hanging="360"/>
      </w:pPr>
    </w:lvl>
    <w:lvl w:ilvl="5" w:tplc="0405001B" w:tentative="1">
      <w:start w:val="1"/>
      <w:numFmt w:val="lowerRoman"/>
      <w:lvlText w:val="%6."/>
      <w:lvlJc w:val="right"/>
      <w:pPr>
        <w:ind w:left="4602" w:hanging="180"/>
      </w:pPr>
    </w:lvl>
    <w:lvl w:ilvl="6" w:tplc="0405000F" w:tentative="1">
      <w:start w:val="1"/>
      <w:numFmt w:val="decimal"/>
      <w:lvlText w:val="%7."/>
      <w:lvlJc w:val="left"/>
      <w:pPr>
        <w:ind w:left="5322" w:hanging="360"/>
      </w:pPr>
    </w:lvl>
    <w:lvl w:ilvl="7" w:tplc="04050019" w:tentative="1">
      <w:start w:val="1"/>
      <w:numFmt w:val="lowerLetter"/>
      <w:lvlText w:val="%8."/>
      <w:lvlJc w:val="left"/>
      <w:pPr>
        <w:ind w:left="6042" w:hanging="360"/>
      </w:pPr>
    </w:lvl>
    <w:lvl w:ilvl="8" w:tplc="040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" w15:restartNumberingAfterBreak="0">
    <w:nsid w:val="0AA8771E"/>
    <w:multiLevelType w:val="hybridMultilevel"/>
    <w:tmpl w:val="F080ED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15576"/>
    <w:multiLevelType w:val="hybridMultilevel"/>
    <w:tmpl w:val="08AC10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02760"/>
    <w:multiLevelType w:val="hybridMultilevel"/>
    <w:tmpl w:val="23724DAE"/>
    <w:lvl w:ilvl="0" w:tplc="FC0274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9B1B4C"/>
    <w:multiLevelType w:val="hybridMultilevel"/>
    <w:tmpl w:val="B644E5B6"/>
    <w:lvl w:ilvl="0" w:tplc="FC0274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7878DD"/>
    <w:multiLevelType w:val="hybridMultilevel"/>
    <w:tmpl w:val="161A298A"/>
    <w:lvl w:ilvl="0" w:tplc="501CC9F8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87C15C6"/>
    <w:multiLevelType w:val="hybridMultilevel"/>
    <w:tmpl w:val="1AD848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40C82"/>
    <w:multiLevelType w:val="hybridMultilevel"/>
    <w:tmpl w:val="9894F0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B1DE8"/>
    <w:multiLevelType w:val="hybridMultilevel"/>
    <w:tmpl w:val="4DAAF610"/>
    <w:lvl w:ilvl="0" w:tplc="7BFAB43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6B47B60"/>
    <w:multiLevelType w:val="hybridMultilevel"/>
    <w:tmpl w:val="D1EA77EA"/>
    <w:lvl w:ilvl="0" w:tplc="0405000F">
      <w:start w:val="1"/>
      <w:numFmt w:val="decimal"/>
      <w:lvlText w:val="%1."/>
      <w:lvlJc w:val="left"/>
      <w:pPr>
        <w:ind w:left="1789" w:hanging="360"/>
      </w:p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 w15:restartNumberingAfterBreak="0">
    <w:nsid w:val="27CC6728"/>
    <w:multiLevelType w:val="hybridMultilevel"/>
    <w:tmpl w:val="8312EAFE"/>
    <w:lvl w:ilvl="0" w:tplc="4266A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E2F9C"/>
    <w:multiLevelType w:val="hybridMultilevel"/>
    <w:tmpl w:val="A7A025D4"/>
    <w:lvl w:ilvl="0" w:tplc="501CC9F8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B6F0A2D"/>
    <w:multiLevelType w:val="hybridMultilevel"/>
    <w:tmpl w:val="D4344596"/>
    <w:lvl w:ilvl="0" w:tplc="7BFAB43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2F503F67"/>
    <w:multiLevelType w:val="hybridMultilevel"/>
    <w:tmpl w:val="7EA88468"/>
    <w:lvl w:ilvl="0" w:tplc="E908782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14F6BD6"/>
    <w:multiLevelType w:val="hybridMultilevel"/>
    <w:tmpl w:val="3A40F2E8"/>
    <w:lvl w:ilvl="0" w:tplc="C05893F0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31F5ED9"/>
    <w:multiLevelType w:val="hybridMultilevel"/>
    <w:tmpl w:val="CB8C4A9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pStyle w:val="Textodstavce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pStyle w:val="Textpsmene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pStyle w:val="Textbodu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54C5ED5"/>
    <w:multiLevelType w:val="hybridMultilevel"/>
    <w:tmpl w:val="D4344596"/>
    <w:lvl w:ilvl="0" w:tplc="7BFAB43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72B2A91"/>
    <w:multiLevelType w:val="hybridMultilevel"/>
    <w:tmpl w:val="45BC95BC"/>
    <w:lvl w:ilvl="0" w:tplc="A5F06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B3279C"/>
    <w:multiLevelType w:val="hybridMultilevel"/>
    <w:tmpl w:val="2A0802C0"/>
    <w:lvl w:ilvl="0" w:tplc="0A20C7E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6C41CCB"/>
    <w:multiLevelType w:val="hybridMultilevel"/>
    <w:tmpl w:val="EDBCFC24"/>
    <w:lvl w:ilvl="0" w:tplc="61B864B6">
      <w:start w:val="1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48116670"/>
    <w:multiLevelType w:val="hybridMultilevel"/>
    <w:tmpl w:val="60089F94"/>
    <w:lvl w:ilvl="0" w:tplc="00143A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83614F"/>
    <w:multiLevelType w:val="hybridMultilevel"/>
    <w:tmpl w:val="1F0A49BC"/>
    <w:lvl w:ilvl="0" w:tplc="F594D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0127A"/>
    <w:multiLevelType w:val="hybridMultilevel"/>
    <w:tmpl w:val="13E0D0F2"/>
    <w:lvl w:ilvl="0" w:tplc="6E6EFD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5" w15:restartNumberingAfterBreak="0">
    <w:nsid w:val="589A677F"/>
    <w:multiLevelType w:val="hybridMultilevel"/>
    <w:tmpl w:val="7F6E2EE4"/>
    <w:lvl w:ilvl="0" w:tplc="98B85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8E5B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3892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4AB4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F466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5805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8639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56A8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FE73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6D02B2"/>
    <w:multiLevelType w:val="hybridMultilevel"/>
    <w:tmpl w:val="5590D5CA"/>
    <w:lvl w:ilvl="0" w:tplc="63AA0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F005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3CCA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4825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9695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7CD1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26F1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F81E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F2D8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F3193"/>
    <w:multiLevelType w:val="hybridMultilevel"/>
    <w:tmpl w:val="B51EE9CA"/>
    <w:lvl w:ilvl="0" w:tplc="5B3C97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153062B"/>
    <w:multiLevelType w:val="hybridMultilevel"/>
    <w:tmpl w:val="3C96A6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FC46DD"/>
    <w:multiLevelType w:val="hybridMultilevel"/>
    <w:tmpl w:val="9C20E6FA"/>
    <w:lvl w:ilvl="0" w:tplc="0405000F">
      <w:start w:val="1"/>
      <w:numFmt w:val="decimal"/>
      <w:lvlText w:val="%1.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62F177B0"/>
    <w:multiLevelType w:val="hybridMultilevel"/>
    <w:tmpl w:val="ED4C076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481D96"/>
    <w:multiLevelType w:val="hybridMultilevel"/>
    <w:tmpl w:val="9AE85944"/>
    <w:lvl w:ilvl="0" w:tplc="00143A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D7307F"/>
    <w:multiLevelType w:val="hybridMultilevel"/>
    <w:tmpl w:val="62E2157A"/>
    <w:lvl w:ilvl="0" w:tplc="0405000F">
      <w:start w:val="1"/>
      <w:numFmt w:val="decimal"/>
      <w:lvlText w:val="%1."/>
      <w:lvlJc w:val="left"/>
      <w:pPr>
        <w:ind w:left="1288" w:hanging="360"/>
      </w:p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3" w15:restartNumberingAfterBreak="0">
    <w:nsid w:val="6AAF1A1F"/>
    <w:multiLevelType w:val="multilevel"/>
    <w:tmpl w:val="5A665D3A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Zhlav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Zpat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34" w15:restartNumberingAfterBreak="0">
    <w:nsid w:val="6C250AAA"/>
    <w:multiLevelType w:val="hybridMultilevel"/>
    <w:tmpl w:val="8DF46D3A"/>
    <w:lvl w:ilvl="0" w:tplc="FC0274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C647C5D"/>
    <w:multiLevelType w:val="hybridMultilevel"/>
    <w:tmpl w:val="AD761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1F3A76"/>
    <w:multiLevelType w:val="hybridMultilevel"/>
    <w:tmpl w:val="66380AEC"/>
    <w:lvl w:ilvl="0" w:tplc="787EE4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78F0D16"/>
    <w:multiLevelType w:val="hybridMultilevel"/>
    <w:tmpl w:val="A5DEE0AE"/>
    <w:lvl w:ilvl="0" w:tplc="FC0274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8CA32C8"/>
    <w:multiLevelType w:val="hybridMultilevel"/>
    <w:tmpl w:val="64BAB8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36"/>
  </w:num>
  <w:num w:numId="8">
    <w:abstractNumId w:val="9"/>
  </w:num>
  <w:num w:numId="9">
    <w:abstractNumId w:val="27"/>
  </w:num>
  <w:num w:numId="10">
    <w:abstractNumId w:val="13"/>
  </w:num>
  <w:num w:numId="11">
    <w:abstractNumId w:val="7"/>
  </w:num>
  <w:num w:numId="12">
    <w:abstractNumId w:val="15"/>
  </w:num>
  <w:num w:numId="13">
    <w:abstractNumId w:val="24"/>
  </w:num>
  <w:num w:numId="14">
    <w:abstractNumId w:val="0"/>
  </w:num>
  <w:num w:numId="15">
    <w:abstractNumId w:val="21"/>
  </w:num>
  <w:num w:numId="16">
    <w:abstractNumId w:val="16"/>
  </w:num>
  <w:num w:numId="17">
    <w:abstractNumId w:val="32"/>
  </w:num>
  <w:num w:numId="18">
    <w:abstractNumId w:val="19"/>
  </w:num>
  <w:num w:numId="19">
    <w:abstractNumId w:val="10"/>
  </w:num>
  <w:num w:numId="20">
    <w:abstractNumId w:val="18"/>
  </w:num>
  <w:num w:numId="21">
    <w:abstractNumId w:val="20"/>
  </w:num>
  <w:num w:numId="22">
    <w:abstractNumId w:val="35"/>
  </w:num>
  <w:num w:numId="23">
    <w:abstractNumId w:val="30"/>
  </w:num>
  <w:num w:numId="24">
    <w:abstractNumId w:val="23"/>
  </w:num>
  <w:num w:numId="25">
    <w:abstractNumId w:val="14"/>
  </w:num>
  <w:num w:numId="26">
    <w:abstractNumId w:val="11"/>
  </w:num>
  <w:num w:numId="27">
    <w:abstractNumId w:val="8"/>
  </w:num>
  <w:num w:numId="28">
    <w:abstractNumId w:val="28"/>
  </w:num>
  <w:num w:numId="29">
    <w:abstractNumId w:val="29"/>
  </w:num>
  <w:num w:numId="30">
    <w:abstractNumId w:val="38"/>
  </w:num>
  <w:num w:numId="31">
    <w:abstractNumId w:val="22"/>
  </w:num>
  <w:num w:numId="32">
    <w:abstractNumId w:val="31"/>
  </w:num>
  <w:num w:numId="33">
    <w:abstractNumId w:val="12"/>
  </w:num>
  <w:num w:numId="34">
    <w:abstractNumId w:val="34"/>
  </w:num>
  <w:num w:numId="35">
    <w:abstractNumId w:val="5"/>
  </w:num>
  <w:num w:numId="36">
    <w:abstractNumId w:val="6"/>
  </w:num>
  <w:num w:numId="37">
    <w:abstractNumId w:val="37"/>
  </w:num>
  <w:num w:numId="38">
    <w:abstractNumId w:val="26"/>
  </w:num>
  <w:num w:numId="39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31F"/>
    <w:rsid w:val="00002F22"/>
    <w:rsid w:val="00003A3F"/>
    <w:rsid w:val="000057B5"/>
    <w:rsid w:val="00012F40"/>
    <w:rsid w:val="00026005"/>
    <w:rsid w:val="0003131F"/>
    <w:rsid w:val="00035B2B"/>
    <w:rsid w:val="00035BF6"/>
    <w:rsid w:val="00040FD5"/>
    <w:rsid w:val="00052855"/>
    <w:rsid w:val="000530E7"/>
    <w:rsid w:val="00054D56"/>
    <w:rsid w:val="000618DC"/>
    <w:rsid w:val="00065DB0"/>
    <w:rsid w:val="00067C12"/>
    <w:rsid w:val="00073D74"/>
    <w:rsid w:val="000757E7"/>
    <w:rsid w:val="00094F5E"/>
    <w:rsid w:val="00096236"/>
    <w:rsid w:val="000A78E3"/>
    <w:rsid w:val="000D0FDE"/>
    <w:rsid w:val="000D56F2"/>
    <w:rsid w:val="000E372F"/>
    <w:rsid w:val="000F1CE4"/>
    <w:rsid w:val="00106D73"/>
    <w:rsid w:val="001223F9"/>
    <w:rsid w:val="00123452"/>
    <w:rsid w:val="00125579"/>
    <w:rsid w:val="00126596"/>
    <w:rsid w:val="00150AE2"/>
    <w:rsid w:val="00151B6E"/>
    <w:rsid w:val="00155693"/>
    <w:rsid w:val="00157A92"/>
    <w:rsid w:val="00164956"/>
    <w:rsid w:val="0017691C"/>
    <w:rsid w:val="00181B79"/>
    <w:rsid w:val="00182134"/>
    <w:rsid w:val="001927C9"/>
    <w:rsid w:val="001A602A"/>
    <w:rsid w:val="001A6905"/>
    <w:rsid w:val="001B40D2"/>
    <w:rsid w:val="001C55C6"/>
    <w:rsid w:val="001D4DE7"/>
    <w:rsid w:val="001E4097"/>
    <w:rsid w:val="001F6213"/>
    <w:rsid w:val="002179BC"/>
    <w:rsid w:val="00222B3B"/>
    <w:rsid w:val="00243B3B"/>
    <w:rsid w:val="00244127"/>
    <w:rsid w:val="00256781"/>
    <w:rsid w:val="00274902"/>
    <w:rsid w:val="00280529"/>
    <w:rsid w:val="00290F25"/>
    <w:rsid w:val="0029674D"/>
    <w:rsid w:val="00297154"/>
    <w:rsid w:val="002B0257"/>
    <w:rsid w:val="002C351D"/>
    <w:rsid w:val="002C489C"/>
    <w:rsid w:val="002D77C6"/>
    <w:rsid w:val="002E3987"/>
    <w:rsid w:val="002F4706"/>
    <w:rsid w:val="002F7A42"/>
    <w:rsid w:val="00307CDD"/>
    <w:rsid w:val="00316990"/>
    <w:rsid w:val="00343E8C"/>
    <w:rsid w:val="003558CB"/>
    <w:rsid w:val="0036109F"/>
    <w:rsid w:val="00372194"/>
    <w:rsid w:val="0037375D"/>
    <w:rsid w:val="003816A4"/>
    <w:rsid w:val="00395F81"/>
    <w:rsid w:val="003A597C"/>
    <w:rsid w:val="003A6070"/>
    <w:rsid w:val="003E3E0B"/>
    <w:rsid w:val="003E5DB4"/>
    <w:rsid w:val="003E71C8"/>
    <w:rsid w:val="003E79E9"/>
    <w:rsid w:val="003F03F9"/>
    <w:rsid w:val="00400D3D"/>
    <w:rsid w:val="00403713"/>
    <w:rsid w:val="00406BC1"/>
    <w:rsid w:val="004214A3"/>
    <w:rsid w:val="004326AB"/>
    <w:rsid w:val="004521AA"/>
    <w:rsid w:val="004569BA"/>
    <w:rsid w:val="004764E2"/>
    <w:rsid w:val="00477B5B"/>
    <w:rsid w:val="00481FCB"/>
    <w:rsid w:val="00482BA1"/>
    <w:rsid w:val="00494CAD"/>
    <w:rsid w:val="004A0976"/>
    <w:rsid w:val="004A3901"/>
    <w:rsid w:val="004A6F89"/>
    <w:rsid w:val="004C303A"/>
    <w:rsid w:val="004C420B"/>
    <w:rsid w:val="004C7BF6"/>
    <w:rsid w:val="004D1FF6"/>
    <w:rsid w:val="004E0983"/>
    <w:rsid w:val="004E7426"/>
    <w:rsid w:val="004F1A3B"/>
    <w:rsid w:val="004F28EE"/>
    <w:rsid w:val="00503BD9"/>
    <w:rsid w:val="005062B9"/>
    <w:rsid w:val="00513F10"/>
    <w:rsid w:val="0052030E"/>
    <w:rsid w:val="00521A65"/>
    <w:rsid w:val="00522B40"/>
    <w:rsid w:val="00526A15"/>
    <w:rsid w:val="00534B19"/>
    <w:rsid w:val="00542A6B"/>
    <w:rsid w:val="005460B9"/>
    <w:rsid w:val="0054619D"/>
    <w:rsid w:val="00553F05"/>
    <w:rsid w:val="005660C3"/>
    <w:rsid w:val="00570523"/>
    <w:rsid w:val="00587EEC"/>
    <w:rsid w:val="005968AC"/>
    <w:rsid w:val="005A1F84"/>
    <w:rsid w:val="005C2678"/>
    <w:rsid w:val="005D0442"/>
    <w:rsid w:val="005D3AF7"/>
    <w:rsid w:val="005D4CA7"/>
    <w:rsid w:val="005F1F00"/>
    <w:rsid w:val="006016FF"/>
    <w:rsid w:val="00601BB3"/>
    <w:rsid w:val="00617F7B"/>
    <w:rsid w:val="00621FB3"/>
    <w:rsid w:val="006369DD"/>
    <w:rsid w:val="00646E8D"/>
    <w:rsid w:val="006549ED"/>
    <w:rsid w:val="00664939"/>
    <w:rsid w:val="00667009"/>
    <w:rsid w:val="00685AAB"/>
    <w:rsid w:val="006909C1"/>
    <w:rsid w:val="00693002"/>
    <w:rsid w:val="006B0277"/>
    <w:rsid w:val="006B65B4"/>
    <w:rsid w:val="006C049C"/>
    <w:rsid w:val="006C3960"/>
    <w:rsid w:val="006C3D46"/>
    <w:rsid w:val="006D45DA"/>
    <w:rsid w:val="006F26D5"/>
    <w:rsid w:val="00701EBB"/>
    <w:rsid w:val="00720E29"/>
    <w:rsid w:val="00724765"/>
    <w:rsid w:val="00737358"/>
    <w:rsid w:val="00740A91"/>
    <w:rsid w:val="007429C0"/>
    <w:rsid w:val="007539AB"/>
    <w:rsid w:val="00753E6F"/>
    <w:rsid w:val="00781E47"/>
    <w:rsid w:val="00782452"/>
    <w:rsid w:val="00784410"/>
    <w:rsid w:val="00796D4B"/>
    <w:rsid w:val="007A4DE6"/>
    <w:rsid w:val="007A6DDB"/>
    <w:rsid w:val="007B0F2C"/>
    <w:rsid w:val="007C4D15"/>
    <w:rsid w:val="007D0B07"/>
    <w:rsid w:val="007D112B"/>
    <w:rsid w:val="007D7767"/>
    <w:rsid w:val="007E15B9"/>
    <w:rsid w:val="007E230A"/>
    <w:rsid w:val="007E34DD"/>
    <w:rsid w:val="007E7A35"/>
    <w:rsid w:val="00800C20"/>
    <w:rsid w:val="0080590C"/>
    <w:rsid w:val="00823FE1"/>
    <w:rsid w:val="00832ACC"/>
    <w:rsid w:val="008339BB"/>
    <w:rsid w:val="00836351"/>
    <w:rsid w:val="00843717"/>
    <w:rsid w:val="008609F3"/>
    <w:rsid w:val="008711F1"/>
    <w:rsid w:val="00895E24"/>
    <w:rsid w:val="00896888"/>
    <w:rsid w:val="008A61B8"/>
    <w:rsid w:val="008D1974"/>
    <w:rsid w:val="008D471C"/>
    <w:rsid w:val="008F0DC2"/>
    <w:rsid w:val="008F74B6"/>
    <w:rsid w:val="00902896"/>
    <w:rsid w:val="00907A84"/>
    <w:rsid w:val="00922AEF"/>
    <w:rsid w:val="00925547"/>
    <w:rsid w:val="00930481"/>
    <w:rsid w:val="00930A05"/>
    <w:rsid w:val="009407D6"/>
    <w:rsid w:val="00942259"/>
    <w:rsid w:val="00943386"/>
    <w:rsid w:val="009673C4"/>
    <w:rsid w:val="00975F4D"/>
    <w:rsid w:val="009D2F0C"/>
    <w:rsid w:val="009D5902"/>
    <w:rsid w:val="009D75A3"/>
    <w:rsid w:val="00A0731D"/>
    <w:rsid w:val="00A07A49"/>
    <w:rsid w:val="00A26447"/>
    <w:rsid w:val="00A30BDA"/>
    <w:rsid w:val="00A40E84"/>
    <w:rsid w:val="00A54BFB"/>
    <w:rsid w:val="00A61BC0"/>
    <w:rsid w:val="00A61D33"/>
    <w:rsid w:val="00A674FA"/>
    <w:rsid w:val="00A820F3"/>
    <w:rsid w:val="00A821B0"/>
    <w:rsid w:val="00A829F8"/>
    <w:rsid w:val="00A86604"/>
    <w:rsid w:val="00A909EE"/>
    <w:rsid w:val="00A937C7"/>
    <w:rsid w:val="00A9673A"/>
    <w:rsid w:val="00AC3DE4"/>
    <w:rsid w:val="00AC5B9B"/>
    <w:rsid w:val="00AD3D6E"/>
    <w:rsid w:val="00AD42B0"/>
    <w:rsid w:val="00AD7510"/>
    <w:rsid w:val="00AE32EF"/>
    <w:rsid w:val="00AE35E1"/>
    <w:rsid w:val="00AE4864"/>
    <w:rsid w:val="00AF1ED2"/>
    <w:rsid w:val="00AF7BA6"/>
    <w:rsid w:val="00B04C3E"/>
    <w:rsid w:val="00B207EB"/>
    <w:rsid w:val="00B264C1"/>
    <w:rsid w:val="00B33438"/>
    <w:rsid w:val="00B42A8F"/>
    <w:rsid w:val="00B4422A"/>
    <w:rsid w:val="00B4498E"/>
    <w:rsid w:val="00B46331"/>
    <w:rsid w:val="00B521E2"/>
    <w:rsid w:val="00B52F59"/>
    <w:rsid w:val="00B60575"/>
    <w:rsid w:val="00B60D99"/>
    <w:rsid w:val="00B6718A"/>
    <w:rsid w:val="00B709FC"/>
    <w:rsid w:val="00B871FC"/>
    <w:rsid w:val="00B919CF"/>
    <w:rsid w:val="00B950D6"/>
    <w:rsid w:val="00B9539C"/>
    <w:rsid w:val="00BA0DAE"/>
    <w:rsid w:val="00BA1ABE"/>
    <w:rsid w:val="00BA64B6"/>
    <w:rsid w:val="00BA7A24"/>
    <w:rsid w:val="00BB29DB"/>
    <w:rsid w:val="00BC1DD8"/>
    <w:rsid w:val="00BD12D7"/>
    <w:rsid w:val="00BE00C2"/>
    <w:rsid w:val="00BE39FB"/>
    <w:rsid w:val="00C02EBA"/>
    <w:rsid w:val="00C212F5"/>
    <w:rsid w:val="00C27AF6"/>
    <w:rsid w:val="00C371A3"/>
    <w:rsid w:val="00C374F3"/>
    <w:rsid w:val="00C37890"/>
    <w:rsid w:val="00C4299C"/>
    <w:rsid w:val="00C45AC9"/>
    <w:rsid w:val="00C512E3"/>
    <w:rsid w:val="00C728B8"/>
    <w:rsid w:val="00C72DC3"/>
    <w:rsid w:val="00C77539"/>
    <w:rsid w:val="00C822BC"/>
    <w:rsid w:val="00C82EAB"/>
    <w:rsid w:val="00CC63ED"/>
    <w:rsid w:val="00CD2B9F"/>
    <w:rsid w:val="00CE3990"/>
    <w:rsid w:val="00CF0A86"/>
    <w:rsid w:val="00CF684C"/>
    <w:rsid w:val="00D035CC"/>
    <w:rsid w:val="00D06846"/>
    <w:rsid w:val="00D07FE7"/>
    <w:rsid w:val="00D138E9"/>
    <w:rsid w:val="00D328C0"/>
    <w:rsid w:val="00D373C2"/>
    <w:rsid w:val="00D37E49"/>
    <w:rsid w:val="00D64667"/>
    <w:rsid w:val="00D6678A"/>
    <w:rsid w:val="00D82A47"/>
    <w:rsid w:val="00DA4BF0"/>
    <w:rsid w:val="00DB5AA3"/>
    <w:rsid w:val="00DE42B7"/>
    <w:rsid w:val="00DE7DE9"/>
    <w:rsid w:val="00DF16B6"/>
    <w:rsid w:val="00DF3E13"/>
    <w:rsid w:val="00E31AD2"/>
    <w:rsid w:val="00E3289E"/>
    <w:rsid w:val="00E44538"/>
    <w:rsid w:val="00E4626F"/>
    <w:rsid w:val="00E53B82"/>
    <w:rsid w:val="00E5454D"/>
    <w:rsid w:val="00E60C3E"/>
    <w:rsid w:val="00E701B8"/>
    <w:rsid w:val="00E72602"/>
    <w:rsid w:val="00E82B95"/>
    <w:rsid w:val="00E879C1"/>
    <w:rsid w:val="00EB5F74"/>
    <w:rsid w:val="00EB621B"/>
    <w:rsid w:val="00EC207C"/>
    <w:rsid w:val="00ED5814"/>
    <w:rsid w:val="00ED6A93"/>
    <w:rsid w:val="00ED6BC9"/>
    <w:rsid w:val="00EE50E6"/>
    <w:rsid w:val="00EF371E"/>
    <w:rsid w:val="00EF720C"/>
    <w:rsid w:val="00F02ACC"/>
    <w:rsid w:val="00F043AF"/>
    <w:rsid w:val="00F07C7B"/>
    <w:rsid w:val="00F2580D"/>
    <w:rsid w:val="00F340F2"/>
    <w:rsid w:val="00F36133"/>
    <w:rsid w:val="00F42703"/>
    <w:rsid w:val="00F4524E"/>
    <w:rsid w:val="00F458A1"/>
    <w:rsid w:val="00F45F99"/>
    <w:rsid w:val="00F51983"/>
    <w:rsid w:val="00F62240"/>
    <w:rsid w:val="00F8424F"/>
    <w:rsid w:val="00F84251"/>
    <w:rsid w:val="00F84CB6"/>
    <w:rsid w:val="00FA0439"/>
    <w:rsid w:val="00FB5D1B"/>
    <w:rsid w:val="00FC1C16"/>
    <w:rsid w:val="00FC4BB7"/>
    <w:rsid w:val="00FC6801"/>
    <w:rsid w:val="00FC6CB4"/>
    <w:rsid w:val="00FD10C5"/>
    <w:rsid w:val="00FD4F34"/>
    <w:rsid w:val="00FE0B5D"/>
    <w:rsid w:val="00FE33AD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E36DCEE"/>
  <w15:docId w15:val="{56AF2D75-F681-4110-A057-AB2D3439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0E29"/>
  </w:style>
  <w:style w:type="paragraph" w:styleId="Nadpis1">
    <w:name w:val="heading 1"/>
    <w:basedOn w:val="Normln"/>
    <w:next w:val="Normln"/>
    <w:link w:val="Nadpis1Char"/>
    <w:qFormat/>
    <w:rsid w:val="00FD4F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FD4F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C4299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C4299C"/>
    <w:pPr>
      <w:keepNext/>
      <w:spacing w:after="0" w:line="240" w:lineRule="auto"/>
      <w:jc w:val="center"/>
      <w:outlineLvl w:val="3"/>
    </w:pPr>
    <w:rPr>
      <w:rFonts w:ascii="Arial" w:eastAsia="Calibri" w:hAnsi="Arial" w:cs="Arial"/>
      <w:b/>
      <w:bCs/>
      <w:sz w:val="28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C4299C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C4299C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C4299C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C4299C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C4299C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4F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FD4F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aliases w:val="Odstavec cíl se seznamem"/>
    <w:basedOn w:val="Normln"/>
    <w:link w:val="OdstavecseseznamemChar"/>
    <w:uiPriority w:val="34"/>
    <w:qFormat/>
    <w:rsid w:val="00AE35E1"/>
    <w:pPr>
      <w:ind w:left="720"/>
      <w:contextualSpacing/>
    </w:pPr>
  </w:style>
  <w:style w:type="paragraph" w:styleId="Zkladntext">
    <w:name w:val="Body Text"/>
    <w:basedOn w:val="Normln"/>
    <w:link w:val="ZkladntextChar"/>
    <w:unhideWhenUsed/>
    <w:rsid w:val="00D328C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D328C0"/>
  </w:style>
  <w:style w:type="character" w:customStyle="1" w:styleId="Nadpis3Char">
    <w:name w:val="Nadpis 3 Char"/>
    <w:basedOn w:val="Standardnpsmoodstavce"/>
    <w:link w:val="Nadpis3"/>
    <w:rsid w:val="00C4299C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C4299C"/>
    <w:rPr>
      <w:rFonts w:ascii="Arial" w:eastAsia="Calibri" w:hAnsi="Arial" w:cs="Arial"/>
      <w:b/>
      <w:bCs/>
      <w:sz w:val="28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C4299C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C4299C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C4299C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C4299C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C4299C"/>
    <w:rPr>
      <w:rFonts w:ascii="Cambria" w:eastAsia="Times New Roman" w:hAnsi="Cambria" w:cs="Times New Roman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C4299C"/>
  </w:style>
  <w:style w:type="paragraph" w:styleId="Zhlav">
    <w:name w:val="header"/>
    <w:basedOn w:val="Normln"/>
    <w:link w:val="ZhlavChar"/>
    <w:uiPriority w:val="99"/>
    <w:rsid w:val="00C4299C"/>
    <w:pPr>
      <w:numPr>
        <w:ilvl w:val="6"/>
        <w:numId w:val="2"/>
      </w:numPr>
      <w:tabs>
        <w:tab w:val="clear" w:pos="785"/>
        <w:tab w:val="center" w:pos="4536"/>
        <w:tab w:val="right" w:pos="9072"/>
      </w:tabs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C429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4299C"/>
    <w:pPr>
      <w:numPr>
        <w:ilvl w:val="7"/>
        <w:numId w:val="2"/>
      </w:numPr>
      <w:tabs>
        <w:tab w:val="clear" w:pos="425"/>
        <w:tab w:val="center" w:pos="4536"/>
        <w:tab w:val="right" w:pos="9072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C429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rsid w:val="00C4299C"/>
    <w:pPr>
      <w:numPr>
        <w:ilvl w:val="6"/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C4299C"/>
    <w:pPr>
      <w:numPr>
        <w:ilvl w:val="8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C4299C"/>
    <w:pPr>
      <w:numPr>
        <w:ilvl w:val="7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C429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C4299C"/>
    <w:rPr>
      <w:rFonts w:ascii="Times New Roman" w:eastAsia="Times New Roman" w:hAnsi="Times New Roman" w:cs="Times New Roman"/>
      <w:b/>
      <w:bCs/>
      <w:caps/>
      <w:sz w:val="28"/>
      <w:szCs w:val="24"/>
      <w:lang w:eastAsia="cs-CZ"/>
    </w:rPr>
  </w:style>
  <w:style w:type="paragraph" w:styleId="Prosttext">
    <w:name w:val="Plain Text"/>
    <w:basedOn w:val="Normln"/>
    <w:link w:val="ProsttextChar"/>
    <w:semiHidden/>
    <w:rsid w:val="00C4299C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C4299C"/>
    <w:rPr>
      <w:rFonts w:ascii="Courier New" w:eastAsia="Times New Roman" w:hAnsi="Courier New" w:cs="Times New Roman"/>
      <w:sz w:val="20"/>
      <w:szCs w:val="24"/>
      <w:lang w:eastAsia="cs-CZ"/>
    </w:rPr>
  </w:style>
  <w:style w:type="character" w:styleId="slostrnky">
    <w:name w:val="page number"/>
    <w:basedOn w:val="Standardnpsmoodstavce"/>
    <w:rsid w:val="00C4299C"/>
  </w:style>
  <w:style w:type="paragraph" w:styleId="Textbubliny">
    <w:name w:val="Balloon Text"/>
    <w:basedOn w:val="Normln"/>
    <w:link w:val="TextbublinyChar"/>
    <w:rsid w:val="00C4299C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rsid w:val="00C4299C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rsid w:val="00C4299C"/>
    <w:rPr>
      <w:sz w:val="16"/>
      <w:szCs w:val="16"/>
    </w:rPr>
  </w:style>
  <w:style w:type="paragraph" w:styleId="Textkomente">
    <w:name w:val="annotation text"/>
    <w:basedOn w:val="Normln"/>
    <w:link w:val="TextkomenteChar"/>
    <w:rsid w:val="00C42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C4299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rsid w:val="00C429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4299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C4299C"/>
    <w:pPr>
      <w:spacing w:after="0" w:line="240" w:lineRule="auto"/>
      <w:ind w:left="1134" w:hanging="141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4299C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C4299C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C4299C"/>
    <w:rPr>
      <w:rFonts w:ascii="Times New Roman" w:eastAsia="Calibri" w:hAnsi="Times New Roman" w:cs="Times New Roman"/>
      <w:sz w:val="28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C4299C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C4299C"/>
    <w:rPr>
      <w:rFonts w:ascii="Times New Roman" w:eastAsia="Calibri" w:hAnsi="Times New Roman" w:cs="Times New Roman"/>
      <w:sz w:val="28"/>
      <w:szCs w:val="20"/>
      <w:lang w:eastAsia="cs-CZ"/>
    </w:rPr>
  </w:style>
  <w:style w:type="paragraph" w:customStyle="1" w:styleId="Odstavecseseznamem1">
    <w:name w:val="Odstavec se seznamem1"/>
    <w:basedOn w:val="Normln"/>
    <w:rsid w:val="00C4299C"/>
    <w:pPr>
      <w:spacing w:after="0" w:line="240" w:lineRule="auto"/>
      <w:ind w:left="720"/>
      <w:contextualSpacing/>
      <w:jc w:val="both"/>
    </w:pPr>
    <w:rPr>
      <w:rFonts w:ascii="Arial" w:eastAsia="Calibri" w:hAnsi="Arial" w:cs="Times New Roman"/>
      <w:sz w:val="20"/>
      <w:szCs w:val="24"/>
      <w:lang w:eastAsia="cs-CZ"/>
    </w:rPr>
  </w:style>
  <w:style w:type="paragraph" w:customStyle="1" w:styleId="Revize1">
    <w:name w:val="Revize1"/>
    <w:hidden/>
    <w:semiHidden/>
    <w:rsid w:val="00C4299C"/>
    <w:pPr>
      <w:spacing w:after="0" w:line="240" w:lineRule="auto"/>
    </w:pPr>
    <w:rPr>
      <w:rFonts w:ascii="Arial" w:eastAsia="Calibri" w:hAnsi="Arial" w:cs="Times New Roman"/>
      <w:sz w:val="20"/>
      <w:szCs w:val="24"/>
      <w:lang w:eastAsia="cs-CZ"/>
    </w:rPr>
  </w:style>
  <w:style w:type="paragraph" w:customStyle="1" w:styleId="Normln1">
    <w:name w:val="Normální1"/>
    <w:basedOn w:val="Normln"/>
    <w:rsid w:val="00C4299C"/>
    <w:pPr>
      <w:widowControl w:val="0"/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cs-CZ"/>
    </w:rPr>
  </w:style>
  <w:style w:type="character" w:customStyle="1" w:styleId="irok">
    <w:name w:val="Široké"/>
    <w:rsid w:val="00C4299C"/>
    <w:rPr>
      <w:sz w:val="36"/>
    </w:rPr>
  </w:style>
  <w:style w:type="paragraph" w:styleId="Normlnweb">
    <w:name w:val="Normal (Web)"/>
    <w:basedOn w:val="Normln"/>
    <w:semiHidden/>
    <w:rsid w:val="00C429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dotaz1">
    <w:name w:val="dotaz1"/>
    <w:basedOn w:val="Normln"/>
    <w:rsid w:val="00C4299C"/>
    <w:pPr>
      <w:spacing w:after="0" w:line="240" w:lineRule="auto"/>
    </w:pPr>
    <w:rPr>
      <w:rFonts w:ascii="Times New Roman" w:eastAsia="Calibri" w:hAnsi="Times New Roman" w:cs="Times New Roman"/>
      <w:i/>
      <w:iCs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C4299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C429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Standardnpsmoodstavce1">
    <w:name w:val="Standardní písmo odstavce1"/>
    <w:basedOn w:val="Normln"/>
    <w:rsid w:val="00C429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Velk">
    <w:name w:val="Velké"/>
    <w:basedOn w:val="Normln"/>
    <w:rsid w:val="00C429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48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C4299C"/>
    <w:pPr>
      <w:widowControl w:val="0"/>
      <w:spacing w:before="120" w:after="0" w:line="240" w:lineRule="atLeast"/>
      <w:ind w:left="142" w:hanging="14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C4299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C4299C"/>
    <w:pPr>
      <w:overflowPunct w:val="0"/>
      <w:autoSpaceDE w:val="0"/>
      <w:autoSpaceDN w:val="0"/>
      <w:adjustRightInd w:val="0"/>
      <w:spacing w:before="6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4299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nakapoznpodarou">
    <w:name w:val="footnote reference"/>
    <w:basedOn w:val="Standardnpsmoodstavce"/>
    <w:uiPriority w:val="99"/>
    <w:rsid w:val="00C4299C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C4299C"/>
    <w:rPr>
      <w:color w:val="0000FF"/>
      <w:u w:val="single"/>
    </w:rPr>
  </w:style>
  <w:style w:type="paragraph" w:styleId="Revize">
    <w:name w:val="Revision"/>
    <w:hidden/>
    <w:uiPriority w:val="99"/>
    <w:semiHidden/>
    <w:rsid w:val="00C42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C42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"/>
    <w:next w:val="Normln"/>
    <w:autoRedefine/>
    <w:uiPriority w:val="39"/>
    <w:unhideWhenUsed/>
    <w:rsid w:val="00F340F2"/>
    <w:pPr>
      <w:tabs>
        <w:tab w:val="left" w:pos="448"/>
        <w:tab w:val="right" w:leader="do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F340F2"/>
    <w:pPr>
      <w:spacing w:after="100"/>
      <w:ind w:left="220"/>
    </w:pPr>
  </w:style>
  <w:style w:type="character" w:customStyle="1" w:styleId="OdstavecseseznamemChar">
    <w:name w:val="Odstavec se seznamem Char"/>
    <w:aliases w:val="Odstavec cíl se seznamem Char"/>
    <w:basedOn w:val="Standardnpsmoodstavce"/>
    <w:link w:val="Odstavecseseznamem"/>
    <w:uiPriority w:val="34"/>
    <w:rsid w:val="00A937C7"/>
  </w:style>
  <w:style w:type="table" w:customStyle="1" w:styleId="Styl1">
    <w:name w:val="Styl1"/>
    <w:basedOn w:val="Normlntabulka"/>
    <w:uiPriority w:val="99"/>
    <w:rsid w:val="00A937C7"/>
    <w:pPr>
      <w:spacing w:after="0" w:line="240" w:lineRule="auto"/>
      <w:jc w:val="center"/>
    </w:pPr>
    <w:rPr>
      <w:rFonts w:cs="Tahoma"/>
      <w:sz w:val="20"/>
      <w:szCs w:val="20"/>
    </w:rPr>
    <w:tblPr>
      <w:tblBorders>
        <w:insideH w:val="single" w:sz="6" w:space="0" w:color="auto"/>
        <w:insideV w:val="single" w:sz="6" w:space="0" w:color="auto"/>
      </w:tblBorders>
    </w:tblPr>
    <w:tcPr>
      <w:vAlign w:val="center"/>
    </w:tcPr>
    <w:tblStylePr w:type="firstRow">
      <w:rPr>
        <w:b w:val="0"/>
      </w:rPr>
    </w:tblStylePr>
    <w:tblStylePr w:type="firstCol">
      <w:pPr>
        <w:jc w:val="center"/>
      </w:pPr>
      <w:rPr>
        <w:b w:val="0"/>
      </w:rPr>
      <w:tblPr/>
      <w:tcPr>
        <w:tcBorders>
          <w:top w:val="nil"/>
          <w:left w:val="nil"/>
          <w:bottom w:val="nil"/>
          <w:right w:val="single" w:sz="12" w:space="0" w:color="auto"/>
          <w:insideH w:val="nil"/>
          <w:insideV w:val="nil"/>
        </w:tcBorders>
      </w:tcPr>
    </w:tblStylePr>
  </w:style>
  <w:style w:type="paragraph" w:styleId="Bezmezer">
    <w:name w:val="No Spacing"/>
    <w:link w:val="BezmezerChar"/>
    <w:uiPriority w:val="1"/>
    <w:qFormat/>
    <w:rsid w:val="005D4CA7"/>
    <w:pPr>
      <w:framePr w:hSpace="187" w:wrap="around" w:vAnchor="page" w:hAnchor="margin" w:xAlign="center" w:y="7670"/>
      <w:spacing w:after="0" w:line="240" w:lineRule="auto"/>
    </w:pPr>
    <w:rPr>
      <w:rFonts w:asciiTheme="majorHAnsi" w:eastAsiaTheme="majorEastAsia" w:hAnsiTheme="majorHAnsi" w:cstheme="majorBidi"/>
      <w:caps/>
      <w:color w:val="EEECE1" w:themeColor="background2"/>
      <w:sz w:val="32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5D4CA7"/>
    <w:rPr>
      <w:rFonts w:asciiTheme="majorHAnsi" w:eastAsiaTheme="majorEastAsia" w:hAnsiTheme="majorHAnsi" w:cstheme="majorBidi"/>
      <w:caps/>
      <w:color w:val="EEECE1" w:themeColor="background2"/>
      <w:sz w:val="32"/>
      <w:lang w:eastAsia="cs-CZ"/>
    </w:rPr>
  </w:style>
  <w:style w:type="table" w:customStyle="1" w:styleId="Styl2">
    <w:name w:val="Styl2"/>
    <w:basedOn w:val="Normlntabulka"/>
    <w:uiPriority w:val="99"/>
    <w:rsid w:val="005D4CA7"/>
    <w:pPr>
      <w:spacing w:after="0" w:line="240" w:lineRule="auto"/>
    </w:pPr>
    <w:rPr>
      <w:rFonts w:ascii="Segoe UI Semibold" w:hAnsi="Segoe UI Semibold" w:cs="Tahoma"/>
      <w:sz w:val="20"/>
      <w:szCs w:val="20"/>
    </w:rPr>
    <w:tblPr>
      <w:jc w:val="center"/>
      <w:tblBorders>
        <w:insideH w:val="single" w:sz="6" w:space="0" w:color="auto"/>
        <w:insideV w:val="single" w:sz="6" w:space="0" w:color="auto"/>
      </w:tblBorders>
    </w:tblPr>
    <w:trPr>
      <w:jc w:val="center"/>
    </w:trPr>
    <w:tcPr>
      <w:vAlign w:val="center"/>
    </w:tcPr>
    <w:tblStylePr w:type="firstRow">
      <w:tblPr/>
      <w:tcPr>
        <w:tcBorders>
          <w:bottom w:val="single" w:sz="12" w:space="0" w:color="auto"/>
        </w:tcBorders>
      </w:tcPr>
    </w:tblStylePr>
  </w:style>
  <w:style w:type="character" w:styleId="Odkazintenzivn">
    <w:name w:val="Intense Reference"/>
    <w:basedOn w:val="Standardnpsmoodstavce"/>
    <w:uiPriority w:val="32"/>
    <w:qFormat/>
    <w:rsid w:val="00753E6F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9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0981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22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919987"/>
                        <w:right w:val="none" w:sz="0" w:space="0" w:color="auto"/>
                      </w:divBdr>
                      <w:divsChild>
                        <w:div w:id="58688727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4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0581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118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919987"/>
                        <w:right w:val="none" w:sz="0" w:space="0" w:color="auto"/>
                      </w:divBdr>
                      <w:divsChild>
                        <w:div w:id="18752414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MigrationSourceURL xmlns="bfb4d306-5cc9-4a53-a3d2-6186fd549de6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E63AFF97F17849A782611D6119265E" ma:contentTypeVersion="2" ma:contentTypeDescription="Vytvoří nový dokument" ma:contentTypeScope="" ma:versionID="ba98e5fc150e730cdbb2b5b6a8c709f1">
  <xsd:schema xmlns:xsd="http://www.w3.org/2001/XMLSchema" xmlns:xs="http://www.w3.org/2001/XMLSchema" xmlns:p="http://schemas.microsoft.com/office/2006/metadata/properties" xmlns:ns1="http://schemas.microsoft.com/sharepoint/v3" xmlns:ns2="bfb4d306-5cc9-4a53-a3d2-6186fd549de6" targetNamespace="http://schemas.microsoft.com/office/2006/metadata/properties" ma:root="true" ma:fieldsID="945860d6d53c40673f7d2c6e5e106aa6" ns1:_="" ns2:_="">
    <xsd:import namespace="http://schemas.microsoft.com/sharepoint/v3"/>
    <xsd:import namespace="bfb4d306-5cc9-4a53-a3d2-6186fd549de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4d306-5cc9-4a53-a3d2-6186fd549de6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3C10A7-3B8F-40CE-84F1-8FFD27AD9B66}">
  <ds:schemaRefs>
    <ds:schemaRef ds:uri="http://purl.org/dc/elements/1.1/"/>
    <ds:schemaRef ds:uri="http://schemas.microsoft.com/office/2006/metadata/properties"/>
    <ds:schemaRef ds:uri="bfb4d306-5cc9-4a53-a3d2-6186fd549de6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043BDDB-C51B-4323-B617-BC7691E0A9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B0650E-FE5A-43A3-8820-71121DFDC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fb4d306-5cc9-4a53-a3d2-6186fd549d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7F51A76-1A72-446C-A301-340CF7AC6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3576</Words>
  <Characters>21100</Characters>
  <Application>Microsoft Office Word</Application>
  <DocSecurity>0</DocSecurity>
  <Lines>175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organizační směrnice č.2  Finanční kontrola</vt:lpstr>
    </vt:vector>
  </TitlesOfParts>
  <Company>Magistrát města Karlovy Vary</Company>
  <LinksUpToDate>false</LinksUpToDate>
  <CharactersWithSpaces>24627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organizační směrnice č.2  Finanční kontrola</dc:title>
  <dc:subject>~ 1 ~</dc:subject>
  <dc:creator>smutná</dc:creator>
  <cp:keywords/>
  <dc:description/>
  <cp:lastModifiedBy>Blanka Marvanová</cp:lastModifiedBy>
  <cp:revision>3</cp:revision>
  <cp:lastPrinted>2021-06-03T07:58:00Z</cp:lastPrinted>
  <dcterms:created xsi:type="dcterms:W3CDTF">2021-06-03T09:17:00Z</dcterms:created>
  <dcterms:modified xsi:type="dcterms:W3CDTF">2021-06-03T09:19:00Z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0x010100E3E63AFF97F17849A782611D6119265E</vt:lpwstr>
  </property>
</Properties>
</file>